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72" w:rsidRDefault="00BA4D3E" w:rsidP="00BA4D3E">
      <w:pPr>
        <w:ind w:left="-1276" w:right="424"/>
        <w:jc w:val="center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020224" cy="9448800"/>
            <wp:effectExtent l="114300" t="76200" r="95076" b="762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4147" cy="945342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E6372" w:rsidRPr="006E6372" w:rsidRDefault="006E6372" w:rsidP="006E6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37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6E6372" w:rsidRPr="006E6372" w:rsidRDefault="006E6372" w:rsidP="00097826">
      <w:pPr>
        <w:pStyle w:val="ConsPlusTitle"/>
        <w:jc w:val="both"/>
        <w:outlineLvl w:val="1"/>
        <w:rPr>
          <w:rFonts w:ascii="Times New Roman" w:hAnsi="Times New Roman" w:cs="Times New Roman"/>
        </w:rPr>
      </w:pPr>
      <w:proofErr w:type="gramStart"/>
      <w:r w:rsidRPr="006E6372">
        <w:rPr>
          <w:rFonts w:ascii="Times New Roman" w:hAnsi="Times New Roman" w:cs="Times New Roman"/>
          <w:lang w:val="en-US"/>
        </w:rPr>
        <w:t>I</w:t>
      </w:r>
      <w:r w:rsidR="00240A6D">
        <w:rPr>
          <w:rFonts w:ascii="Times New Roman" w:hAnsi="Times New Roman" w:cs="Times New Roman"/>
        </w:rPr>
        <w:t>.  Целевой</w:t>
      </w:r>
      <w:proofErr w:type="gramEnd"/>
      <w:r w:rsidR="00240A6D">
        <w:rPr>
          <w:rFonts w:ascii="Times New Roman" w:hAnsi="Times New Roman" w:cs="Times New Roman"/>
        </w:rPr>
        <w:t xml:space="preserve">  раздел </w:t>
      </w:r>
      <w:r w:rsidRPr="006E6372">
        <w:rPr>
          <w:rFonts w:ascii="Times New Roman" w:hAnsi="Times New Roman" w:cs="Times New Roman"/>
        </w:rPr>
        <w:t>А</w:t>
      </w:r>
      <w:r w:rsidR="00240A6D">
        <w:rPr>
          <w:rFonts w:ascii="Times New Roman" w:hAnsi="Times New Roman" w:cs="Times New Roman"/>
        </w:rPr>
        <w:t>О</w:t>
      </w:r>
      <w:r w:rsidRPr="006E6372">
        <w:rPr>
          <w:rFonts w:ascii="Times New Roman" w:hAnsi="Times New Roman" w:cs="Times New Roman"/>
        </w:rPr>
        <w:t xml:space="preserve">ОП НОО для  слабослышащих </w:t>
      </w:r>
      <w:r w:rsidR="00097826">
        <w:rPr>
          <w:rFonts w:ascii="Times New Roman" w:hAnsi="Times New Roman" w:cs="Times New Roman"/>
        </w:rPr>
        <w:t xml:space="preserve">и позднооглохших </w:t>
      </w:r>
      <w:r w:rsidRPr="006E6372">
        <w:rPr>
          <w:rFonts w:ascii="Times New Roman" w:hAnsi="Times New Roman" w:cs="Times New Roman"/>
        </w:rPr>
        <w:t>обучающихся  (вариант 2.1)</w:t>
      </w:r>
      <w:r w:rsidR="00097826">
        <w:rPr>
          <w:rFonts w:ascii="Times New Roman" w:hAnsi="Times New Roman" w:cs="Times New Roman"/>
        </w:rPr>
        <w:t>……………………………………………………………….</w:t>
      </w:r>
      <w:r w:rsidRPr="006E6372">
        <w:rPr>
          <w:rFonts w:ascii="Times New Roman" w:hAnsi="Times New Roman" w:cs="Times New Roman"/>
        </w:rPr>
        <w:t>3</w:t>
      </w:r>
    </w:p>
    <w:p w:rsidR="006E6372" w:rsidRPr="006E6372" w:rsidRDefault="006E6372" w:rsidP="006E6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372" w:rsidRPr="006E6372" w:rsidRDefault="006E6372" w:rsidP="006E6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6E6372">
        <w:rPr>
          <w:rFonts w:ascii="Times New Roman" w:hAnsi="Times New Roman" w:cs="Times New Roman"/>
          <w:sz w:val="24"/>
          <w:szCs w:val="24"/>
        </w:rPr>
        <w:t xml:space="preserve"> 1. Пояснительная записка ……………………………………………………………………...</w:t>
      </w:r>
      <w:r w:rsidRPr="006E6372">
        <w:rPr>
          <w:rFonts w:ascii="Times New Roman" w:hAnsi="Times New Roman" w:cs="Times New Roman"/>
          <w:b/>
          <w:sz w:val="24"/>
          <w:szCs w:val="24"/>
        </w:rPr>
        <w:t>3</w:t>
      </w:r>
      <w:r w:rsidRPr="006E6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372" w:rsidRPr="006E6372" w:rsidRDefault="006E6372" w:rsidP="000978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6372"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</w:t>
      </w:r>
      <w:proofErr w:type="gramStart"/>
      <w:r w:rsidRPr="006E6372">
        <w:rPr>
          <w:rFonts w:ascii="Times New Roman" w:hAnsi="Times New Roman" w:cs="Times New Roman"/>
          <w:sz w:val="24"/>
          <w:szCs w:val="24"/>
        </w:rPr>
        <w:t>слабослышащими</w:t>
      </w:r>
      <w:proofErr w:type="gramEnd"/>
      <w:r w:rsidRPr="006E6372">
        <w:rPr>
          <w:rFonts w:ascii="Times New Roman" w:hAnsi="Times New Roman" w:cs="Times New Roman"/>
          <w:sz w:val="24"/>
          <w:szCs w:val="24"/>
        </w:rPr>
        <w:t xml:space="preserve"> </w:t>
      </w:r>
      <w:r w:rsidR="00097826">
        <w:rPr>
          <w:rFonts w:ascii="Times New Roman" w:hAnsi="Times New Roman" w:cs="Times New Roman"/>
          <w:sz w:val="24"/>
          <w:szCs w:val="24"/>
        </w:rPr>
        <w:t xml:space="preserve"> и позднооглохшими  </w:t>
      </w:r>
      <w:r w:rsidRPr="006E6372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="00240A6D" w:rsidRPr="006E6372">
        <w:rPr>
          <w:rFonts w:ascii="Times New Roman" w:hAnsi="Times New Roman" w:cs="Times New Roman"/>
        </w:rPr>
        <w:t>А</w:t>
      </w:r>
      <w:r w:rsidR="00240A6D">
        <w:rPr>
          <w:rFonts w:ascii="Times New Roman" w:hAnsi="Times New Roman" w:cs="Times New Roman"/>
        </w:rPr>
        <w:t>О</w:t>
      </w:r>
      <w:r w:rsidR="00240A6D" w:rsidRPr="006E6372">
        <w:rPr>
          <w:rFonts w:ascii="Times New Roman" w:hAnsi="Times New Roman" w:cs="Times New Roman"/>
        </w:rPr>
        <w:t>ОП</w:t>
      </w:r>
      <w:r w:rsidRPr="006E6372">
        <w:rPr>
          <w:rFonts w:ascii="Times New Roman" w:hAnsi="Times New Roman" w:cs="Times New Roman"/>
          <w:sz w:val="24"/>
          <w:szCs w:val="24"/>
        </w:rPr>
        <w:t xml:space="preserve"> НОО (вариант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E6372">
        <w:rPr>
          <w:rFonts w:ascii="Times New Roman" w:hAnsi="Times New Roman" w:cs="Times New Roman"/>
          <w:sz w:val="24"/>
          <w:szCs w:val="24"/>
        </w:rPr>
        <w:t>.1)………</w:t>
      </w:r>
      <w:r w:rsidR="00097826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8F79A9" w:rsidRPr="008F79A9">
        <w:rPr>
          <w:rFonts w:ascii="Times New Roman" w:hAnsi="Times New Roman" w:cs="Times New Roman"/>
          <w:b/>
          <w:sz w:val="24"/>
          <w:szCs w:val="24"/>
        </w:rPr>
        <w:t>1</w:t>
      </w:r>
      <w:r w:rsidR="00475B81">
        <w:rPr>
          <w:rFonts w:ascii="Times New Roman" w:hAnsi="Times New Roman" w:cs="Times New Roman"/>
          <w:b/>
          <w:sz w:val="24"/>
          <w:szCs w:val="24"/>
        </w:rPr>
        <w:t>1</w:t>
      </w:r>
    </w:p>
    <w:p w:rsidR="006E6372" w:rsidRPr="006E6372" w:rsidRDefault="006E6372" w:rsidP="006E63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6372">
        <w:rPr>
          <w:rFonts w:ascii="Times New Roman" w:hAnsi="Times New Roman" w:cs="Times New Roman"/>
          <w:sz w:val="24"/>
          <w:szCs w:val="24"/>
        </w:rPr>
        <w:t xml:space="preserve">3. Система оценки достижения планируемых результатов освоения </w:t>
      </w:r>
      <w:proofErr w:type="gramStart"/>
      <w:r w:rsidRPr="006E6372">
        <w:rPr>
          <w:rFonts w:ascii="Times New Roman" w:hAnsi="Times New Roman" w:cs="Times New Roman"/>
          <w:sz w:val="24"/>
          <w:szCs w:val="24"/>
        </w:rPr>
        <w:t>слабослышащими</w:t>
      </w:r>
      <w:proofErr w:type="gramEnd"/>
      <w:r w:rsidRPr="006E6372">
        <w:rPr>
          <w:rFonts w:ascii="Times New Roman" w:hAnsi="Times New Roman" w:cs="Times New Roman"/>
          <w:sz w:val="24"/>
          <w:szCs w:val="24"/>
        </w:rPr>
        <w:t xml:space="preserve"> </w:t>
      </w:r>
      <w:r w:rsidR="00097826">
        <w:rPr>
          <w:rFonts w:ascii="Times New Roman" w:hAnsi="Times New Roman" w:cs="Times New Roman"/>
          <w:sz w:val="24"/>
          <w:szCs w:val="24"/>
        </w:rPr>
        <w:t xml:space="preserve">и позднооглохшими  </w:t>
      </w:r>
      <w:r w:rsidRPr="006E6372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="00240A6D" w:rsidRPr="006E6372">
        <w:rPr>
          <w:rFonts w:ascii="Times New Roman" w:hAnsi="Times New Roman" w:cs="Times New Roman"/>
        </w:rPr>
        <w:t>А</w:t>
      </w:r>
      <w:r w:rsidR="00240A6D">
        <w:rPr>
          <w:rFonts w:ascii="Times New Roman" w:hAnsi="Times New Roman" w:cs="Times New Roman"/>
        </w:rPr>
        <w:t>О</w:t>
      </w:r>
      <w:r w:rsidR="00240A6D" w:rsidRPr="006E6372">
        <w:rPr>
          <w:rFonts w:ascii="Times New Roman" w:hAnsi="Times New Roman" w:cs="Times New Roman"/>
        </w:rPr>
        <w:t>ОП</w:t>
      </w:r>
      <w:r w:rsidRPr="006E6372">
        <w:rPr>
          <w:rFonts w:ascii="Times New Roman" w:hAnsi="Times New Roman" w:cs="Times New Roman"/>
          <w:sz w:val="24"/>
          <w:szCs w:val="24"/>
        </w:rPr>
        <w:t xml:space="preserve"> НОО (вариант 2.1).……</w:t>
      </w:r>
      <w:r w:rsidR="00097826">
        <w:rPr>
          <w:rFonts w:ascii="Times New Roman" w:hAnsi="Times New Roman" w:cs="Times New Roman"/>
          <w:sz w:val="24"/>
          <w:szCs w:val="24"/>
        </w:rPr>
        <w:t>……….</w:t>
      </w:r>
      <w:r w:rsidRPr="006E6372">
        <w:rPr>
          <w:rFonts w:ascii="Times New Roman" w:hAnsi="Times New Roman" w:cs="Times New Roman"/>
          <w:sz w:val="24"/>
          <w:szCs w:val="24"/>
        </w:rPr>
        <w:t>…………..</w:t>
      </w:r>
      <w:r w:rsidR="008F79A9">
        <w:rPr>
          <w:rFonts w:ascii="Times New Roman" w:hAnsi="Times New Roman" w:cs="Times New Roman"/>
          <w:b/>
          <w:sz w:val="24"/>
          <w:szCs w:val="24"/>
        </w:rPr>
        <w:t>1</w:t>
      </w:r>
      <w:r w:rsidR="00475B81">
        <w:rPr>
          <w:rFonts w:ascii="Times New Roman" w:hAnsi="Times New Roman" w:cs="Times New Roman"/>
          <w:b/>
          <w:sz w:val="24"/>
          <w:szCs w:val="24"/>
        </w:rPr>
        <w:t>3</w:t>
      </w:r>
      <w:r w:rsidRPr="006E6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372" w:rsidRPr="006E6372" w:rsidRDefault="006E6372" w:rsidP="000978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372" w:rsidRPr="006E6372" w:rsidRDefault="006E6372" w:rsidP="00097826">
      <w:pPr>
        <w:pStyle w:val="ConsPlusTitle"/>
        <w:jc w:val="both"/>
        <w:outlineLvl w:val="1"/>
        <w:rPr>
          <w:rFonts w:ascii="Times New Roman" w:hAnsi="Times New Roman" w:cs="Times New Roman"/>
        </w:rPr>
      </w:pPr>
      <w:r w:rsidRPr="006E6372">
        <w:rPr>
          <w:rFonts w:ascii="Times New Roman" w:hAnsi="Times New Roman" w:cs="Times New Roman"/>
          <w:lang w:val="en-US"/>
        </w:rPr>
        <w:t>II</w:t>
      </w:r>
      <w:r w:rsidRPr="006E6372">
        <w:rPr>
          <w:rFonts w:ascii="Times New Roman" w:hAnsi="Times New Roman" w:cs="Times New Roman"/>
        </w:rPr>
        <w:t xml:space="preserve">. Содержательный раздел </w:t>
      </w:r>
      <w:r w:rsidR="00240A6D" w:rsidRPr="006E6372">
        <w:rPr>
          <w:rFonts w:ascii="Times New Roman" w:hAnsi="Times New Roman" w:cs="Times New Roman"/>
        </w:rPr>
        <w:t>А</w:t>
      </w:r>
      <w:r w:rsidR="00240A6D">
        <w:rPr>
          <w:rFonts w:ascii="Times New Roman" w:hAnsi="Times New Roman" w:cs="Times New Roman"/>
        </w:rPr>
        <w:t>О</w:t>
      </w:r>
      <w:r w:rsidR="00240A6D" w:rsidRPr="006E6372">
        <w:rPr>
          <w:rFonts w:ascii="Times New Roman" w:hAnsi="Times New Roman" w:cs="Times New Roman"/>
        </w:rPr>
        <w:t>ОП</w:t>
      </w:r>
      <w:r w:rsidRPr="006E6372">
        <w:rPr>
          <w:rFonts w:ascii="Times New Roman" w:hAnsi="Times New Roman" w:cs="Times New Roman"/>
        </w:rPr>
        <w:t xml:space="preserve"> НОО </w:t>
      </w:r>
      <w:proofErr w:type="gramStart"/>
      <w:r w:rsidRPr="006E6372">
        <w:rPr>
          <w:rFonts w:ascii="Times New Roman" w:hAnsi="Times New Roman" w:cs="Times New Roman"/>
        </w:rPr>
        <w:t>для  слабослышащих</w:t>
      </w:r>
      <w:proofErr w:type="gramEnd"/>
      <w:r w:rsidRPr="006E6372">
        <w:rPr>
          <w:rFonts w:ascii="Times New Roman" w:hAnsi="Times New Roman" w:cs="Times New Roman"/>
        </w:rPr>
        <w:t xml:space="preserve"> </w:t>
      </w:r>
      <w:r w:rsidR="00097826">
        <w:rPr>
          <w:rFonts w:ascii="Times New Roman" w:hAnsi="Times New Roman" w:cs="Times New Roman"/>
        </w:rPr>
        <w:t xml:space="preserve">и позднооглохших </w:t>
      </w:r>
      <w:r w:rsidRPr="006E6372">
        <w:rPr>
          <w:rFonts w:ascii="Times New Roman" w:hAnsi="Times New Roman" w:cs="Times New Roman"/>
        </w:rPr>
        <w:t xml:space="preserve">обучающихся  </w:t>
      </w:r>
      <w:r w:rsidR="0009782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</w:t>
      </w:r>
      <w:r w:rsidRPr="006E6372">
        <w:rPr>
          <w:rFonts w:ascii="Times New Roman" w:hAnsi="Times New Roman" w:cs="Times New Roman"/>
        </w:rPr>
        <w:t>ариант 2.1)…</w:t>
      </w:r>
      <w:r w:rsidR="00097826">
        <w:rPr>
          <w:rFonts w:ascii="Times New Roman" w:hAnsi="Times New Roman" w:cs="Times New Roman"/>
        </w:rPr>
        <w:t xml:space="preserve">………………………………………………… </w:t>
      </w:r>
      <w:r>
        <w:rPr>
          <w:rFonts w:ascii="Times New Roman" w:hAnsi="Times New Roman" w:cs="Times New Roman"/>
        </w:rPr>
        <w:t>…………</w:t>
      </w:r>
      <w:r w:rsidR="008F79A9">
        <w:rPr>
          <w:rFonts w:ascii="Times New Roman" w:hAnsi="Times New Roman" w:cs="Times New Roman"/>
        </w:rPr>
        <w:t>16</w:t>
      </w:r>
    </w:p>
    <w:p w:rsidR="006E6372" w:rsidRPr="006E6372" w:rsidRDefault="006E6372" w:rsidP="00097826">
      <w:pPr>
        <w:pStyle w:val="ConsPlusTitle"/>
        <w:jc w:val="both"/>
        <w:outlineLvl w:val="2"/>
        <w:rPr>
          <w:rFonts w:ascii="Times New Roman" w:hAnsi="Times New Roman" w:cs="Times New Roman"/>
          <w:b w:val="0"/>
        </w:rPr>
      </w:pPr>
    </w:p>
    <w:p w:rsidR="006E6372" w:rsidRPr="006E6372" w:rsidRDefault="006E6372" w:rsidP="00097826">
      <w:pPr>
        <w:pStyle w:val="ConsPlusTitle"/>
        <w:tabs>
          <w:tab w:val="left" w:pos="567"/>
        </w:tabs>
        <w:jc w:val="both"/>
        <w:outlineLvl w:val="2"/>
        <w:rPr>
          <w:rFonts w:ascii="Times New Roman" w:hAnsi="Times New Roman" w:cs="Times New Roman"/>
          <w:b w:val="0"/>
        </w:rPr>
      </w:pPr>
    </w:p>
    <w:p w:rsidR="006E6372" w:rsidRDefault="006E6372" w:rsidP="00097826">
      <w:pPr>
        <w:pStyle w:val="ConsPlusTitle"/>
        <w:jc w:val="both"/>
        <w:outlineLvl w:val="1"/>
        <w:rPr>
          <w:rFonts w:ascii="Times New Roman" w:hAnsi="Times New Roman" w:cs="Times New Roman"/>
        </w:rPr>
      </w:pPr>
      <w:r w:rsidRPr="006E6372">
        <w:rPr>
          <w:rFonts w:ascii="Times New Roman" w:hAnsi="Times New Roman" w:cs="Times New Roman"/>
          <w:lang w:val="en-US"/>
        </w:rPr>
        <w:t>III</w:t>
      </w:r>
      <w:r w:rsidRPr="006E6372">
        <w:rPr>
          <w:rFonts w:ascii="Times New Roman" w:hAnsi="Times New Roman" w:cs="Times New Roman"/>
        </w:rPr>
        <w:t>.</w:t>
      </w:r>
      <w:r w:rsidRPr="006E6372">
        <w:rPr>
          <w:rFonts w:ascii="Times New Roman" w:hAnsi="Times New Roman" w:cs="Times New Roman"/>
          <w:b w:val="0"/>
        </w:rPr>
        <w:t xml:space="preserve"> </w:t>
      </w:r>
      <w:r w:rsidRPr="006E6372">
        <w:rPr>
          <w:rFonts w:ascii="Times New Roman" w:hAnsi="Times New Roman" w:cs="Times New Roman"/>
        </w:rPr>
        <w:t xml:space="preserve">Организационный раздел </w:t>
      </w:r>
      <w:r w:rsidR="00240A6D" w:rsidRPr="006E6372">
        <w:rPr>
          <w:rFonts w:ascii="Times New Roman" w:hAnsi="Times New Roman" w:cs="Times New Roman"/>
        </w:rPr>
        <w:t>А</w:t>
      </w:r>
      <w:r w:rsidR="00240A6D">
        <w:rPr>
          <w:rFonts w:ascii="Times New Roman" w:hAnsi="Times New Roman" w:cs="Times New Roman"/>
        </w:rPr>
        <w:t>О</w:t>
      </w:r>
      <w:r w:rsidR="00240A6D" w:rsidRPr="006E6372">
        <w:rPr>
          <w:rFonts w:ascii="Times New Roman" w:hAnsi="Times New Roman" w:cs="Times New Roman"/>
        </w:rPr>
        <w:t>ОП</w:t>
      </w:r>
      <w:r w:rsidRPr="006E6372">
        <w:rPr>
          <w:rFonts w:ascii="Times New Roman" w:hAnsi="Times New Roman" w:cs="Times New Roman"/>
        </w:rPr>
        <w:t xml:space="preserve"> НОО </w:t>
      </w:r>
      <w:proofErr w:type="gramStart"/>
      <w:r w:rsidRPr="006E6372">
        <w:rPr>
          <w:rFonts w:ascii="Times New Roman" w:hAnsi="Times New Roman" w:cs="Times New Roman"/>
        </w:rPr>
        <w:t>для  слабослышащих</w:t>
      </w:r>
      <w:proofErr w:type="gramEnd"/>
      <w:r w:rsidRPr="006E6372">
        <w:rPr>
          <w:rFonts w:ascii="Times New Roman" w:hAnsi="Times New Roman" w:cs="Times New Roman"/>
        </w:rPr>
        <w:t xml:space="preserve"> </w:t>
      </w:r>
      <w:r w:rsidR="00097826">
        <w:rPr>
          <w:rFonts w:ascii="Times New Roman" w:hAnsi="Times New Roman" w:cs="Times New Roman"/>
        </w:rPr>
        <w:t xml:space="preserve">и позднооглохших </w:t>
      </w:r>
      <w:r w:rsidR="00097826" w:rsidRPr="006E6372">
        <w:rPr>
          <w:rFonts w:ascii="Times New Roman" w:hAnsi="Times New Roman" w:cs="Times New Roman"/>
        </w:rPr>
        <w:t xml:space="preserve">обучающихся </w:t>
      </w:r>
      <w:r w:rsidR="00097826">
        <w:rPr>
          <w:rFonts w:ascii="Times New Roman" w:hAnsi="Times New Roman" w:cs="Times New Roman"/>
        </w:rPr>
        <w:t>(вариант 2</w:t>
      </w:r>
      <w:r w:rsidRPr="006E6372">
        <w:rPr>
          <w:rFonts w:ascii="Times New Roman" w:hAnsi="Times New Roman" w:cs="Times New Roman"/>
        </w:rPr>
        <w:t>.1)</w:t>
      </w:r>
      <w:r>
        <w:rPr>
          <w:rFonts w:ascii="Times New Roman" w:hAnsi="Times New Roman" w:cs="Times New Roman"/>
        </w:rPr>
        <w:t>…</w:t>
      </w:r>
      <w:r w:rsidR="00097826">
        <w:rPr>
          <w:rFonts w:ascii="Times New Roman" w:hAnsi="Times New Roman" w:cs="Times New Roman"/>
        </w:rPr>
        <w:t>………………………………………………………….</w:t>
      </w:r>
      <w:r>
        <w:rPr>
          <w:rFonts w:ascii="Times New Roman" w:hAnsi="Times New Roman" w:cs="Times New Roman"/>
        </w:rPr>
        <w:t>…</w:t>
      </w:r>
      <w:r w:rsidR="00475B81">
        <w:rPr>
          <w:rFonts w:ascii="Times New Roman" w:hAnsi="Times New Roman" w:cs="Times New Roman"/>
        </w:rPr>
        <w:t>33</w:t>
      </w:r>
    </w:p>
    <w:p w:rsidR="002A7040" w:rsidRDefault="002A7040" w:rsidP="00097826">
      <w:pPr>
        <w:pStyle w:val="ConsPlusTitle"/>
        <w:jc w:val="both"/>
        <w:outlineLvl w:val="1"/>
        <w:rPr>
          <w:rFonts w:ascii="Times New Roman" w:hAnsi="Times New Roman" w:cs="Times New Roman"/>
        </w:rPr>
      </w:pPr>
    </w:p>
    <w:p w:rsidR="002A7040" w:rsidRDefault="002A7040" w:rsidP="006E6372">
      <w:pPr>
        <w:pStyle w:val="ConsPlusTitle"/>
        <w:outlineLvl w:val="1"/>
        <w:rPr>
          <w:rFonts w:ascii="Times New Roman" w:hAnsi="Times New Roman" w:cs="Times New Roman"/>
        </w:rPr>
      </w:pPr>
    </w:p>
    <w:p w:rsidR="002A7040" w:rsidRDefault="00FF7917" w:rsidP="00FF791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ПРИЛОЖЕНИЯ</w:t>
      </w:r>
    </w:p>
    <w:p w:rsidR="002A7040" w:rsidRDefault="002A7040" w:rsidP="006E6372">
      <w:pPr>
        <w:pStyle w:val="ConsPlusTitle"/>
        <w:outlineLvl w:val="1"/>
        <w:rPr>
          <w:rFonts w:ascii="Times New Roman" w:hAnsi="Times New Roman" w:cs="Times New Roman"/>
        </w:rPr>
      </w:pPr>
    </w:p>
    <w:p w:rsidR="00FF7917" w:rsidRPr="00FF7917" w:rsidRDefault="00FF7917" w:rsidP="00FF7917">
      <w:pPr>
        <w:spacing w:after="29" w:line="259" w:lineRule="auto"/>
        <w:ind w:right="201"/>
        <w:rPr>
          <w:rFonts w:ascii="Times New Roman" w:hAnsi="Times New Roman" w:cs="Times New Roman"/>
        </w:rPr>
      </w:pPr>
      <w:r w:rsidRPr="00FF7917">
        <w:rPr>
          <w:rFonts w:ascii="Times New Roman" w:hAnsi="Times New Roman" w:cs="Times New Roman"/>
          <w:b/>
        </w:rPr>
        <w:t xml:space="preserve">Приложение 1. </w:t>
      </w:r>
      <w:r w:rsidRPr="00FF7917">
        <w:rPr>
          <w:rFonts w:ascii="Times New Roman" w:hAnsi="Times New Roman" w:cs="Times New Roman"/>
        </w:rPr>
        <w:t xml:space="preserve">План реализации программы коррекционной работы </w:t>
      </w:r>
    </w:p>
    <w:p w:rsidR="00FF7917" w:rsidRPr="00FF7917" w:rsidRDefault="00FF7917" w:rsidP="00FF7917">
      <w:pPr>
        <w:spacing w:after="0" w:line="279" w:lineRule="auto"/>
        <w:ind w:right="201"/>
        <w:rPr>
          <w:rFonts w:ascii="Times New Roman" w:hAnsi="Times New Roman" w:cs="Times New Roman"/>
        </w:rPr>
      </w:pPr>
      <w:r w:rsidRPr="00FF7917">
        <w:rPr>
          <w:rFonts w:ascii="Times New Roman" w:hAnsi="Times New Roman" w:cs="Times New Roman"/>
          <w:b/>
        </w:rPr>
        <w:t>Приложение</w:t>
      </w:r>
      <w:proofErr w:type="gramStart"/>
      <w:r w:rsidRPr="00FF7917">
        <w:rPr>
          <w:rFonts w:ascii="Times New Roman" w:hAnsi="Times New Roman" w:cs="Times New Roman"/>
          <w:b/>
        </w:rPr>
        <w:t>2</w:t>
      </w:r>
      <w:proofErr w:type="gramEnd"/>
      <w:r w:rsidRPr="00FF7917">
        <w:rPr>
          <w:rFonts w:ascii="Times New Roman" w:hAnsi="Times New Roman" w:cs="Times New Roman"/>
          <w:b/>
        </w:rPr>
        <w:t xml:space="preserve">. </w:t>
      </w:r>
      <w:r w:rsidRPr="00FF7917">
        <w:rPr>
          <w:rFonts w:ascii="Times New Roman" w:hAnsi="Times New Roman" w:cs="Times New Roman"/>
        </w:rPr>
        <w:t xml:space="preserve">Рабочие программы курсов коррекционно-развивающей области </w:t>
      </w:r>
      <w:r w:rsidRPr="00FF7917">
        <w:rPr>
          <w:rFonts w:ascii="Times New Roman" w:hAnsi="Times New Roman" w:cs="Times New Roman"/>
          <w:b/>
        </w:rPr>
        <w:t xml:space="preserve">     </w:t>
      </w:r>
    </w:p>
    <w:p w:rsidR="002A7040" w:rsidRPr="00FF7917" w:rsidRDefault="00FF7917" w:rsidP="00FF7917">
      <w:pPr>
        <w:spacing w:after="0" w:line="259" w:lineRule="auto"/>
        <w:ind w:right="201"/>
        <w:jc w:val="both"/>
        <w:rPr>
          <w:rFonts w:ascii="Times New Roman" w:hAnsi="Times New Roman" w:cs="Times New Roman"/>
        </w:rPr>
      </w:pPr>
      <w:r w:rsidRPr="00FF7917">
        <w:rPr>
          <w:rFonts w:ascii="Times New Roman" w:hAnsi="Times New Roman" w:cs="Times New Roman"/>
          <w:b/>
        </w:rPr>
        <w:t xml:space="preserve">Приложение 3. </w:t>
      </w:r>
      <w:r w:rsidRPr="00FF7917">
        <w:rPr>
          <w:rFonts w:ascii="Times New Roman" w:hAnsi="Times New Roman" w:cs="Times New Roman"/>
        </w:rPr>
        <w:t xml:space="preserve">Учебный план (АООП НОО ТНР  вариант 5.1) на 2023-2024 </w:t>
      </w:r>
      <w:r w:rsidRPr="00FF7917">
        <w:rPr>
          <w:rFonts w:ascii="Times New Roman" w:hAnsi="Times New Roman" w:cs="Times New Roman"/>
          <w:b/>
        </w:rPr>
        <w:t xml:space="preserve">                               </w:t>
      </w:r>
      <w:r w:rsidRPr="00FF7917">
        <w:rPr>
          <w:rFonts w:ascii="Times New Roman" w:hAnsi="Times New Roman" w:cs="Times New Roman"/>
        </w:rPr>
        <w:t xml:space="preserve"> учебный год</w:t>
      </w:r>
    </w:p>
    <w:p w:rsidR="002A7040" w:rsidRDefault="002A7040" w:rsidP="006E6372">
      <w:pPr>
        <w:pStyle w:val="ConsPlusTitle"/>
        <w:outlineLvl w:val="1"/>
        <w:rPr>
          <w:rFonts w:ascii="Times New Roman" w:hAnsi="Times New Roman" w:cs="Times New Roman"/>
        </w:rPr>
      </w:pPr>
    </w:p>
    <w:p w:rsidR="002A7040" w:rsidRDefault="002A7040" w:rsidP="006E6372">
      <w:pPr>
        <w:pStyle w:val="ConsPlusTitle"/>
        <w:outlineLvl w:val="1"/>
        <w:rPr>
          <w:rFonts w:ascii="Times New Roman" w:hAnsi="Times New Roman" w:cs="Times New Roman"/>
        </w:rPr>
      </w:pPr>
    </w:p>
    <w:p w:rsidR="002A7040" w:rsidRDefault="002A7040" w:rsidP="006E6372">
      <w:pPr>
        <w:pStyle w:val="ConsPlusTitle"/>
        <w:outlineLvl w:val="1"/>
        <w:rPr>
          <w:rFonts w:ascii="Times New Roman" w:hAnsi="Times New Roman" w:cs="Times New Roman"/>
        </w:rPr>
      </w:pPr>
    </w:p>
    <w:p w:rsidR="002A7040" w:rsidRDefault="002A7040" w:rsidP="006E6372">
      <w:pPr>
        <w:pStyle w:val="ConsPlusTitle"/>
        <w:outlineLvl w:val="1"/>
        <w:rPr>
          <w:rFonts w:ascii="Times New Roman" w:hAnsi="Times New Roman" w:cs="Times New Roman"/>
        </w:rPr>
      </w:pPr>
    </w:p>
    <w:p w:rsidR="002A7040" w:rsidRDefault="002A7040" w:rsidP="006E6372">
      <w:pPr>
        <w:pStyle w:val="ConsPlusTitle"/>
        <w:outlineLvl w:val="1"/>
        <w:rPr>
          <w:rFonts w:ascii="Times New Roman" w:hAnsi="Times New Roman" w:cs="Times New Roman"/>
        </w:rPr>
      </w:pPr>
    </w:p>
    <w:p w:rsidR="002A7040" w:rsidRDefault="002A7040" w:rsidP="006E6372">
      <w:pPr>
        <w:pStyle w:val="ConsPlusTitle"/>
        <w:outlineLvl w:val="1"/>
        <w:rPr>
          <w:rFonts w:ascii="Times New Roman" w:hAnsi="Times New Roman" w:cs="Times New Roman"/>
        </w:rPr>
      </w:pPr>
    </w:p>
    <w:p w:rsidR="002A7040" w:rsidRDefault="002A7040" w:rsidP="006E6372">
      <w:pPr>
        <w:pStyle w:val="ConsPlusTitle"/>
        <w:outlineLvl w:val="1"/>
        <w:rPr>
          <w:rFonts w:ascii="Times New Roman" w:hAnsi="Times New Roman" w:cs="Times New Roman"/>
        </w:rPr>
      </w:pPr>
    </w:p>
    <w:p w:rsidR="002A7040" w:rsidRDefault="002A7040" w:rsidP="006E6372">
      <w:pPr>
        <w:pStyle w:val="ConsPlusTitle"/>
        <w:outlineLvl w:val="1"/>
        <w:rPr>
          <w:rFonts w:ascii="Times New Roman" w:hAnsi="Times New Roman" w:cs="Times New Roman"/>
        </w:rPr>
      </w:pPr>
    </w:p>
    <w:p w:rsidR="002A7040" w:rsidRDefault="002A7040" w:rsidP="006E6372">
      <w:pPr>
        <w:pStyle w:val="ConsPlusTitle"/>
        <w:outlineLvl w:val="1"/>
        <w:rPr>
          <w:rFonts w:ascii="Times New Roman" w:hAnsi="Times New Roman" w:cs="Times New Roman"/>
        </w:rPr>
      </w:pPr>
    </w:p>
    <w:p w:rsidR="002A7040" w:rsidRDefault="002A7040" w:rsidP="006E6372">
      <w:pPr>
        <w:pStyle w:val="ConsPlusTitle"/>
        <w:outlineLvl w:val="1"/>
        <w:rPr>
          <w:rFonts w:ascii="Times New Roman" w:hAnsi="Times New Roman" w:cs="Times New Roman"/>
        </w:rPr>
      </w:pPr>
    </w:p>
    <w:p w:rsidR="002A7040" w:rsidRDefault="002A7040" w:rsidP="006E6372">
      <w:pPr>
        <w:pStyle w:val="ConsPlusTitle"/>
        <w:outlineLvl w:val="1"/>
        <w:rPr>
          <w:rFonts w:ascii="Times New Roman" w:hAnsi="Times New Roman" w:cs="Times New Roman"/>
        </w:rPr>
      </w:pPr>
    </w:p>
    <w:p w:rsidR="002A7040" w:rsidRDefault="002A7040" w:rsidP="006E6372">
      <w:pPr>
        <w:pStyle w:val="ConsPlusTitle"/>
        <w:outlineLvl w:val="1"/>
        <w:rPr>
          <w:rFonts w:ascii="Times New Roman" w:hAnsi="Times New Roman" w:cs="Times New Roman"/>
        </w:rPr>
      </w:pPr>
    </w:p>
    <w:p w:rsidR="002A7040" w:rsidRDefault="002A7040" w:rsidP="006E6372">
      <w:pPr>
        <w:pStyle w:val="ConsPlusTitle"/>
        <w:outlineLvl w:val="1"/>
        <w:rPr>
          <w:rFonts w:ascii="Times New Roman" w:hAnsi="Times New Roman" w:cs="Times New Roman"/>
        </w:rPr>
      </w:pPr>
    </w:p>
    <w:p w:rsidR="002A7040" w:rsidRDefault="002A7040" w:rsidP="006E6372">
      <w:pPr>
        <w:pStyle w:val="ConsPlusTitle"/>
        <w:outlineLvl w:val="1"/>
        <w:rPr>
          <w:rFonts w:ascii="Times New Roman" w:hAnsi="Times New Roman" w:cs="Times New Roman"/>
        </w:rPr>
      </w:pPr>
    </w:p>
    <w:p w:rsidR="002A7040" w:rsidRDefault="002A7040" w:rsidP="006E6372">
      <w:pPr>
        <w:pStyle w:val="ConsPlusTitle"/>
        <w:outlineLvl w:val="1"/>
        <w:rPr>
          <w:rFonts w:ascii="Times New Roman" w:hAnsi="Times New Roman" w:cs="Times New Roman"/>
        </w:rPr>
      </w:pPr>
    </w:p>
    <w:p w:rsidR="002A7040" w:rsidRDefault="002A7040" w:rsidP="006E6372">
      <w:pPr>
        <w:pStyle w:val="ConsPlusTitle"/>
        <w:outlineLvl w:val="1"/>
        <w:rPr>
          <w:rFonts w:ascii="Times New Roman" w:hAnsi="Times New Roman" w:cs="Times New Roman"/>
        </w:rPr>
      </w:pPr>
    </w:p>
    <w:p w:rsidR="002A7040" w:rsidRDefault="002A7040" w:rsidP="006E6372">
      <w:pPr>
        <w:pStyle w:val="ConsPlusTitle"/>
        <w:outlineLvl w:val="1"/>
        <w:rPr>
          <w:rFonts w:ascii="Times New Roman" w:hAnsi="Times New Roman" w:cs="Times New Roman"/>
        </w:rPr>
      </w:pPr>
    </w:p>
    <w:p w:rsidR="002A7040" w:rsidRDefault="002A7040" w:rsidP="006E6372">
      <w:pPr>
        <w:pStyle w:val="ConsPlusTitle"/>
        <w:outlineLvl w:val="1"/>
        <w:rPr>
          <w:rFonts w:ascii="Times New Roman" w:hAnsi="Times New Roman" w:cs="Times New Roman"/>
        </w:rPr>
      </w:pPr>
    </w:p>
    <w:p w:rsidR="002A7040" w:rsidRDefault="002A7040" w:rsidP="006E6372">
      <w:pPr>
        <w:pStyle w:val="ConsPlusTitle"/>
        <w:outlineLvl w:val="1"/>
        <w:rPr>
          <w:rFonts w:ascii="Times New Roman" w:hAnsi="Times New Roman" w:cs="Times New Roman"/>
        </w:rPr>
      </w:pPr>
    </w:p>
    <w:p w:rsidR="002A7040" w:rsidRDefault="002A7040" w:rsidP="006E6372">
      <w:pPr>
        <w:pStyle w:val="ConsPlusTitle"/>
        <w:outlineLvl w:val="1"/>
        <w:rPr>
          <w:rFonts w:ascii="Times New Roman" w:hAnsi="Times New Roman" w:cs="Times New Roman"/>
        </w:rPr>
      </w:pPr>
    </w:p>
    <w:p w:rsidR="002A7040" w:rsidRDefault="002A7040" w:rsidP="006E6372">
      <w:pPr>
        <w:pStyle w:val="ConsPlusTitle"/>
        <w:outlineLvl w:val="1"/>
        <w:rPr>
          <w:rFonts w:ascii="Times New Roman" w:hAnsi="Times New Roman" w:cs="Times New Roman"/>
        </w:rPr>
      </w:pPr>
    </w:p>
    <w:p w:rsidR="002A7040" w:rsidRDefault="002A7040" w:rsidP="006E6372">
      <w:pPr>
        <w:pStyle w:val="ConsPlusTitle"/>
        <w:outlineLvl w:val="1"/>
        <w:rPr>
          <w:rFonts w:ascii="Times New Roman" w:hAnsi="Times New Roman" w:cs="Times New Roman"/>
        </w:rPr>
      </w:pPr>
    </w:p>
    <w:p w:rsidR="002A7040" w:rsidRDefault="002A7040" w:rsidP="006E6372">
      <w:pPr>
        <w:pStyle w:val="ConsPlusTitle"/>
        <w:outlineLvl w:val="1"/>
        <w:rPr>
          <w:rFonts w:ascii="Times New Roman" w:hAnsi="Times New Roman" w:cs="Times New Roman"/>
        </w:rPr>
      </w:pPr>
    </w:p>
    <w:p w:rsidR="0058705E" w:rsidRDefault="0058705E" w:rsidP="006E6372">
      <w:pPr>
        <w:pStyle w:val="ConsPlusTitle"/>
        <w:outlineLvl w:val="1"/>
        <w:rPr>
          <w:rFonts w:ascii="Times New Roman" w:hAnsi="Times New Roman" w:cs="Times New Roman"/>
        </w:rPr>
      </w:pPr>
    </w:p>
    <w:p w:rsidR="002A7040" w:rsidRDefault="002A7040" w:rsidP="006E6372">
      <w:pPr>
        <w:pStyle w:val="ConsPlusTitle"/>
        <w:outlineLvl w:val="1"/>
        <w:rPr>
          <w:rFonts w:ascii="Times New Roman" w:hAnsi="Times New Roman" w:cs="Times New Roman"/>
        </w:rPr>
      </w:pPr>
    </w:p>
    <w:p w:rsidR="00097826" w:rsidRPr="00097826" w:rsidRDefault="00097826" w:rsidP="00097826">
      <w:pPr>
        <w:pStyle w:val="ConsPlusTitle"/>
        <w:jc w:val="center"/>
        <w:outlineLvl w:val="1"/>
      </w:pPr>
      <w:r>
        <w:rPr>
          <w:rFonts w:ascii="Times New Roman" w:hAnsi="Times New Roman" w:cs="Times New Roman"/>
          <w:lang w:val="en-US"/>
        </w:rPr>
        <w:lastRenderedPageBreak/>
        <w:t>I</w:t>
      </w:r>
      <w:r w:rsidRPr="0000226D">
        <w:rPr>
          <w:rFonts w:ascii="Times New Roman" w:hAnsi="Times New Roman" w:cs="Times New Roman"/>
        </w:rPr>
        <w:t xml:space="preserve">. </w:t>
      </w:r>
      <w:r w:rsidRPr="00BF45DF">
        <w:rPr>
          <w:rFonts w:ascii="Times New Roman" w:hAnsi="Times New Roman" w:cs="Times New Roman"/>
        </w:rPr>
        <w:t>ЦЕЛЕВОЙ РАЗДЕЛ АООП НОО</w:t>
      </w:r>
      <w:r>
        <w:rPr>
          <w:rFonts w:ascii="Times New Roman" w:hAnsi="Times New Roman" w:cs="Times New Roman"/>
          <w:b w:val="0"/>
        </w:rPr>
        <w:t xml:space="preserve"> </w:t>
      </w:r>
      <w:r w:rsidRPr="002D4C4F">
        <w:rPr>
          <w:rFonts w:ascii="Times New Roman" w:hAnsi="Times New Roman" w:cs="Times New Roman"/>
        </w:rPr>
        <w:t xml:space="preserve">для </w:t>
      </w:r>
      <w:r w:rsidRPr="006E6372">
        <w:rPr>
          <w:rFonts w:ascii="Times New Roman" w:hAnsi="Times New Roman" w:cs="Times New Roman"/>
        </w:rPr>
        <w:t xml:space="preserve">слабослышащих </w:t>
      </w:r>
      <w:r>
        <w:rPr>
          <w:rFonts w:ascii="Times New Roman" w:hAnsi="Times New Roman" w:cs="Times New Roman"/>
        </w:rPr>
        <w:t xml:space="preserve">и позднооглохших </w:t>
      </w:r>
      <w:r w:rsidRPr="006E6372">
        <w:rPr>
          <w:rFonts w:ascii="Times New Roman" w:hAnsi="Times New Roman" w:cs="Times New Roman"/>
        </w:rPr>
        <w:t>обучающихся</w:t>
      </w:r>
      <w:r>
        <w:rPr>
          <w:rFonts w:ascii="Times New Roman" w:hAnsi="Times New Roman" w:cs="Times New Roman"/>
        </w:rPr>
        <w:t xml:space="preserve">    </w:t>
      </w:r>
      <w:r w:rsidRPr="002D4C4F">
        <w:rPr>
          <w:rFonts w:ascii="Times New Roman" w:hAnsi="Times New Roman" w:cs="Times New Roman"/>
        </w:rPr>
        <w:t xml:space="preserve">(вариант </w:t>
      </w:r>
      <w:r>
        <w:rPr>
          <w:rFonts w:ascii="Times New Roman" w:hAnsi="Times New Roman" w:cs="Times New Roman"/>
        </w:rPr>
        <w:t>2.1</w:t>
      </w:r>
      <w:r w:rsidRPr="002D4C4F">
        <w:rPr>
          <w:rFonts w:ascii="Times New Roman" w:hAnsi="Times New Roman" w:cs="Times New Roman"/>
        </w:rPr>
        <w:t>)</w:t>
      </w:r>
    </w:p>
    <w:p w:rsidR="00097826" w:rsidRPr="002D4C4F" w:rsidRDefault="00097826" w:rsidP="00097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826" w:rsidRPr="00EF3A6D" w:rsidRDefault="00097826" w:rsidP="000978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3A6D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097826" w:rsidRPr="00BF45DF" w:rsidRDefault="00097826" w:rsidP="00097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7826" w:rsidRPr="00BF45DF" w:rsidRDefault="00097826" w:rsidP="000978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(далее – АООП) начального общего образования (далее - НОО) </w:t>
      </w:r>
      <w:r>
        <w:rPr>
          <w:rFonts w:ascii="Times New Roman" w:hAnsi="Times New Roman" w:cs="Times New Roman"/>
          <w:sz w:val="24"/>
          <w:szCs w:val="24"/>
        </w:rPr>
        <w:t xml:space="preserve">слабослышащих и позднооглохших  </w:t>
      </w:r>
      <w:r w:rsidRPr="00BF45DF">
        <w:rPr>
          <w:rFonts w:ascii="Times New Roman" w:hAnsi="Times New Roman" w:cs="Times New Roman"/>
          <w:sz w:val="24"/>
          <w:szCs w:val="24"/>
        </w:rPr>
        <w:t xml:space="preserve">обучающихся (вариант </w:t>
      </w:r>
      <w:r>
        <w:rPr>
          <w:rFonts w:ascii="Times New Roman" w:hAnsi="Times New Roman" w:cs="Times New Roman"/>
          <w:sz w:val="24"/>
          <w:szCs w:val="24"/>
        </w:rPr>
        <w:t>2.1.</w:t>
      </w:r>
      <w:r w:rsidRPr="00BF45DF">
        <w:rPr>
          <w:rFonts w:ascii="Times New Roman" w:hAnsi="Times New Roman" w:cs="Times New Roman"/>
          <w:sz w:val="24"/>
          <w:szCs w:val="24"/>
        </w:rPr>
        <w:t xml:space="preserve">) муниципального бюджетного общеобразовательного учреждения лицея № 40 г. Орла (далее – Лицей) определяет содержание и организацию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слабослышащих</w:t>
      </w:r>
      <w:r w:rsidRPr="00BF4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позднооглохших  </w:t>
      </w:r>
      <w:r w:rsidRPr="00BF45DF">
        <w:rPr>
          <w:rFonts w:ascii="Times New Roman" w:hAnsi="Times New Roman" w:cs="Times New Roman"/>
          <w:sz w:val="24"/>
          <w:szCs w:val="24"/>
        </w:rPr>
        <w:t xml:space="preserve">обучающихся с учетом образовательных потребностей и запросов участников образовательных отношений. </w:t>
      </w:r>
    </w:p>
    <w:p w:rsidR="00097826" w:rsidRPr="00BF45DF" w:rsidRDefault="00097826" w:rsidP="0009782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5DF">
        <w:rPr>
          <w:rFonts w:ascii="Times New Roman" w:hAnsi="Times New Roman" w:cs="Times New Roman"/>
          <w:b/>
          <w:sz w:val="24"/>
          <w:szCs w:val="24"/>
        </w:rPr>
        <w:t xml:space="preserve">АООП НОО (вариант </w:t>
      </w:r>
      <w:r>
        <w:rPr>
          <w:rFonts w:ascii="Times New Roman" w:hAnsi="Times New Roman" w:cs="Times New Roman"/>
          <w:b/>
          <w:sz w:val="24"/>
          <w:szCs w:val="24"/>
        </w:rPr>
        <w:t>2.1</w:t>
      </w:r>
      <w:r w:rsidRPr="00BF45DF">
        <w:rPr>
          <w:rFonts w:ascii="Times New Roman" w:hAnsi="Times New Roman" w:cs="Times New Roman"/>
          <w:b/>
          <w:sz w:val="24"/>
          <w:szCs w:val="24"/>
        </w:rPr>
        <w:t xml:space="preserve">) Лицея  </w:t>
      </w:r>
      <w:proofErr w:type="gramStart"/>
      <w:r w:rsidRPr="00BF45DF">
        <w:rPr>
          <w:rFonts w:ascii="Times New Roman" w:hAnsi="Times New Roman" w:cs="Times New Roman"/>
          <w:b/>
          <w:sz w:val="24"/>
          <w:szCs w:val="24"/>
        </w:rPr>
        <w:t>разработана</w:t>
      </w:r>
      <w:proofErr w:type="gramEnd"/>
      <w:r w:rsidRPr="00BF45DF">
        <w:rPr>
          <w:rFonts w:ascii="Times New Roman" w:hAnsi="Times New Roman" w:cs="Times New Roman"/>
          <w:b/>
          <w:sz w:val="24"/>
          <w:szCs w:val="24"/>
        </w:rPr>
        <w:t xml:space="preserve"> в соответствии со следующими нормативными документами:</w:t>
      </w:r>
    </w:p>
    <w:p w:rsidR="00475B81" w:rsidRPr="00475B81" w:rsidRDefault="00475B81" w:rsidP="00475B81">
      <w:pPr>
        <w:numPr>
          <w:ilvl w:val="0"/>
          <w:numId w:val="2"/>
        </w:numPr>
        <w:spacing w:after="13" w:line="271" w:lineRule="auto"/>
        <w:ind w:right="-1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B81">
        <w:rPr>
          <w:rFonts w:ascii="Times New Roman" w:hAnsi="Times New Roman" w:cs="Times New Roman"/>
          <w:sz w:val="24"/>
          <w:szCs w:val="24"/>
        </w:rPr>
        <w:t xml:space="preserve">Законом РФ «Об образовании в Российской Федерации» от 29.12.2012  №273- ФЗ,  </w:t>
      </w:r>
      <w:r w:rsidRPr="00475B81">
        <w:rPr>
          <w:rFonts w:ascii="Times New Roman" w:eastAsia="Segoe UI Symbol" w:hAnsi="Times New Roman" w:cs="Times New Roman"/>
          <w:sz w:val="24"/>
          <w:szCs w:val="24"/>
        </w:rPr>
        <w:t>•</w:t>
      </w:r>
      <w:r w:rsidRPr="00475B81">
        <w:rPr>
          <w:rFonts w:ascii="Times New Roman" w:eastAsia="Arial" w:hAnsi="Times New Roman" w:cs="Times New Roman"/>
          <w:sz w:val="24"/>
          <w:szCs w:val="24"/>
        </w:rPr>
        <w:t xml:space="preserve"> </w:t>
      </w:r>
      <w:hyperlink r:id="rId8" w:anchor="XA00LVS2MC">
        <w:r w:rsidRPr="00475B81">
          <w:rPr>
            <w:rFonts w:ascii="Times New Roman" w:hAnsi="Times New Roman" w:cs="Times New Roman"/>
            <w:sz w:val="24"/>
            <w:szCs w:val="24"/>
          </w:rPr>
          <w:t>Санитарными</w:t>
        </w:r>
      </w:hyperlink>
      <w:hyperlink r:id="rId9" w:anchor="XA00LVS2MC">
        <w:r w:rsidRPr="00475B8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0" w:anchor="XA00LVS2MC">
        <w:r w:rsidRPr="00475B81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hyperlink r:id="rId11" w:anchor="XA00LVS2MC">
        <w:r w:rsidRPr="00475B8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2" w:anchor="XA00LVS2MC">
        <w:r w:rsidRPr="00475B81">
          <w:rPr>
            <w:rFonts w:ascii="Times New Roman" w:hAnsi="Times New Roman" w:cs="Times New Roman"/>
            <w:sz w:val="24"/>
            <w:szCs w:val="24"/>
          </w:rPr>
          <w:t>СП</w:t>
        </w:r>
      </w:hyperlink>
      <w:hyperlink r:id="rId13" w:anchor="XA00LVS2MC">
        <w:r w:rsidRPr="00475B8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4" w:anchor="XA00LVS2MC">
        <w:r w:rsidRPr="00475B81">
          <w:rPr>
            <w:rFonts w:ascii="Times New Roman" w:hAnsi="Times New Roman" w:cs="Times New Roman"/>
            <w:sz w:val="24"/>
            <w:szCs w:val="24"/>
          </w:rPr>
          <w:t>2.4.3648</w:t>
        </w:r>
      </w:hyperlink>
      <w:hyperlink r:id="rId15" w:anchor="XA00LVS2MC">
        <w:r w:rsidRPr="00475B81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16" w:anchor="XA00LVS2MC">
        <w:r w:rsidRPr="00475B81">
          <w:rPr>
            <w:rFonts w:ascii="Times New Roman" w:hAnsi="Times New Roman" w:cs="Times New Roman"/>
            <w:sz w:val="24"/>
            <w:szCs w:val="24"/>
          </w:rPr>
          <w:t>20</w:t>
        </w:r>
      </w:hyperlink>
      <w:hyperlink r:id="rId17" w:anchor="XA00LVS2MC">
        <w:r w:rsidRPr="00475B8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8" w:anchor="XA00LVS2MC">
        <w:r w:rsidRPr="00475B81">
          <w:rPr>
            <w:rFonts w:ascii="Times New Roman" w:hAnsi="Times New Roman" w:cs="Times New Roman"/>
            <w:sz w:val="24"/>
            <w:szCs w:val="24"/>
          </w:rPr>
          <w:t>«Санитарно</w:t>
        </w:r>
      </w:hyperlink>
      <w:hyperlink r:id="rId19" w:anchor="XA00LVS2MC">
        <w:r w:rsidRPr="00475B81">
          <w:rPr>
            <w:rFonts w:ascii="Times New Roman" w:hAnsi="Times New Roman" w:cs="Times New Roman"/>
            <w:sz w:val="24"/>
            <w:szCs w:val="24"/>
          </w:rPr>
          <w:t>-</w:t>
        </w:r>
      </w:hyperlink>
      <w:hyperlink r:id="rId20" w:anchor="XA00LVS2MC">
        <w:r w:rsidRPr="00475B81">
          <w:rPr>
            <w:rFonts w:ascii="Times New Roman" w:hAnsi="Times New Roman" w:cs="Times New Roman"/>
            <w:sz w:val="24"/>
            <w:szCs w:val="24"/>
          </w:rPr>
          <w:t>эпидемиологические</w:t>
        </w:r>
      </w:hyperlink>
      <w:hyperlink r:id="rId21" w:anchor="XA00LVS2MC">
        <w:r w:rsidRPr="00475B8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22" w:anchor="XA00LVS2MC">
        <w:r w:rsidRPr="00475B81">
          <w:rPr>
            <w:rFonts w:ascii="Times New Roman" w:hAnsi="Times New Roman" w:cs="Times New Roman"/>
            <w:sz w:val="24"/>
            <w:szCs w:val="24"/>
          </w:rPr>
          <w:t>требования</w:t>
        </w:r>
        <w:proofErr w:type="gramEnd"/>
      </w:hyperlink>
      <w:hyperlink r:id="rId23" w:anchor="XA00LVS2MC">
        <w:r w:rsidRPr="00475B8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24" w:anchor="XA00LVS2MC">
        <w:r w:rsidRPr="00475B81">
          <w:rPr>
            <w:rFonts w:ascii="Times New Roman" w:hAnsi="Times New Roman" w:cs="Times New Roman"/>
            <w:sz w:val="24"/>
            <w:szCs w:val="24"/>
          </w:rPr>
          <w:t>к</w:t>
        </w:r>
      </w:hyperlink>
      <w:hyperlink r:id="rId25" w:anchor="XA00LVS2MC">
        <w:r w:rsidRPr="00475B8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26" w:anchor="XA00LVS2MC">
        <w:r w:rsidRPr="00475B81">
          <w:rPr>
            <w:rFonts w:ascii="Times New Roman" w:hAnsi="Times New Roman" w:cs="Times New Roman"/>
            <w:sz w:val="24"/>
            <w:szCs w:val="24"/>
          </w:rPr>
          <w:t>организациям</w:t>
        </w:r>
      </w:hyperlink>
      <w:hyperlink r:id="rId27" w:anchor="XA00LVS2MC">
        <w:r w:rsidRPr="00475B8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28" w:anchor="XA00LVS2MC">
        <w:r w:rsidRPr="00475B81">
          <w:rPr>
            <w:rFonts w:ascii="Times New Roman" w:hAnsi="Times New Roman" w:cs="Times New Roman"/>
            <w:sz w:val="24"/>
            <w:szCs w:val="24"/>
          </w:rPr>
          <w:t>воспитания</w:t>
        </w:r>
      </w:hyperlink>
      <w:hyperlink r:id="rId29" w:anchor="XA00LVS2MC">
        <w:r w:rsidRPr="00475B8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30" w:anchor="XA00LVS2MC">
        <w:r w:rsidRPr="00475B81">
          <w:rPr>
            <w:rFonts w:ascii="Times New Roman" w:hAnsi="Times New Roman" w:cs="Times New Roman"/>
            <w:sz w:val="24"/>
            <w:szCs w:val="24"/>
          </w:rPr>
          <w:t>и</w:t>
        </w:r>
      </w:hyperlink>
      <w:hyperlink r:id="rId31" w:anchor="XA00LVS2MC">
        <w:r w:rsidRPr="00475B8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32" w:anchor="XA00LVS2MC">
        <w:r w:rsidRPr="00475B81">
          <w:rPr>
            <w:rFonts w:ascii="Times New Roman" w:hAnsi="Times New Roman" w:cs="Times New Roman"/>
            <w:sz w:val="24"/>
            <w:szCs w:val="24"/>
          </w:rPr>
          <w:t>обучения,</w:t>
        </w:r>
      </w:hyperlink>
      <w:hyperlink r:id="rId33" w:anchor="XA00LVS2MC">
        <w:r w:rsidRPr="00475B8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34" w:anchor="XA00LVS2MC">
        <w:r w:rsidRPr="00475B81">
          <w:rPr>
            <w:rFonts w:ascii="Times New Roman" w:hAnsi="Times New Roman" w:cs="Times New Roman"/>
            <w:sz w:val="24"/>
            <w:szCs w:val="24"/>
          </w:rPr>
          <w:t>отдыха</w:t>
        </w:r>
      </w:hyperlink>
      <w:hyperlink r:id="rId35" w:anchor="XA00LVS2MC">
        <w:r w:rsidRPr="00475B8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36" w:anchor="XA00LVS2MC">
        <w:r w:rsidRPr="00475B81">
          <w:rPr>
            <w:rFonts w:ascii="Times New Roman" w:hAnsi="Times New Roman" w:cs="Times New Roman"/>
            <w:sz w:val="24"/>
            <w:szCs w:val="24"/>
          </w:rPr>
          <w:t>и</w:t>
        </w:r>
      </w:hyperlink>
      <w:hyperlink r:id="rId37" w:anchor="XA00LVS2MC">
        <w:r w:rsidRPr="00475B8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38" w:anchor="XA00LVS2MC">
        <w:r w:rsidRPr="00475B81">
          <w:rPr>
            <w:rFonts w:ascii="Times New Roman" w:hAnsi="Times New Roman" w:cs="Times New Roman"/>
            <w:sz w:val="24"/>
            <w:szCs w:val="24"/>
          </w:rPr>
          <w:t>оздоровления</w:t>
        </w:r>
      </w:hyperlink>
      <w:hyperlink r:id="rId39" w:anchor="XA00LVS2MC">
        <w:r w:rsidRPr="00475B8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40" w:anchor="XA00LVS2MC">
        <w:r w:rsidRPr="00475B81">
          <w:rPr>
            <w:rFonts w:ascii="Times New Roman" w:hAnsi="Times New Roman" w:cs="Times New Roman"/>
            <w:sz w:val="24"/>
            <w:szCs w:val="24"/>
          </w:rPr>
          <w:t>детей</w:t>
        </w:r>
      </w:hyperlink>
      <w:hyperlink r:id="rId41" w:anchor="XA00LVS2MC">
        <w:r w:rsidRPr="00475B8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42" w:anchor="XA00LVS2MC">
        <w:r w:rsidRPr="00475B81">
          <w:rPr>
            <w:rFonts w:ascii="Times New Roman" w:hAnsi="Times New Roman" w:cs="Times New Roman"/>
            <w:sz w:val="24"/>
            <w:szCs w:val="24"/>
          </w:rPr>
          <w:t>и</w:t>
        </w:r>
      </w:hyperlink>
      <w:hyperlink r:id="rId43" w:anchor="XA00LVS2MC">
        <w:r w:rsidRPr="00475B8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44" w:anchor="XA00LVS2MC">
        <w:r w:rsidRPr="00475B81">
          <w:rPr>
            <w:rFonts w:ascii="Times New Roman" w:hAnsi="Times New Roman" w:cs="Times New Roman"/>
            <w:sz w:val="24"/>
            <w:szCs w:val="24"/>
          </w:rPr>
          <w:t>молодежи»</w:t>
        </w:r>
      </w:hyperlink>
      <w:hyperlink r:id="rId45" w:anchor="XA00LVS2MC">
        <w:r w:rsidRPr="00475B81">
          <w:rPr>
            <w:rFonts w:ascii="Times New Roman" w:hAnsi="Times New Roman" w:cs="Times New Roman"/>
            <w:sz w:val="24"/>
            <w:szCs w:val="24"/>
          </w:rPr>
          <w:t>,</w:t>
        </w:r>
      </w:hyperlink>
      <w:r w:rsidRPr="00475B81">
        <w:rPr>
          <w:rFonts w:ascii="Times New Roman" w:hAnsi="Times New Roman" w:cs="Times New Roman"/>
          <w:sz w:val="24"/>
          <w:szCs w:val="24"/>
        </w:rPr>
        <w:t xml:space="preserve">  утвержденными постановлением Главного государственного санитарного врача РФ от 28.09.2020 №28, </w:t>
      </w:r>
      <w:r w:rsidRPr="00475B8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475B81" w:rsidRPr="00475B81" w:rsidRDefault="00475B81" w:rsidP="00475B81">
      <w:pPr>
        <w:numPr>
          <w:ilvl w:val="0"/>
          <w:numId w:val="2"/>
        </w:numPr>
        <w:spacing w:after="13" w:line="271" w:lineRule="auto"/>
        <w:ind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75B81">
        <w:rPr>
          <w:rFonts w:ascii="Times New Roman" w:hAnsi="Times New Roman" w:cs="Times New Roman"/>
          <w:sz w:val="24"/>
          <w:szCs w:val="24"/>
        </w:rPr>
        <w:t xml:space="preserve">Санитарными правилами и нормами </w:t>
      </w:r>
      <w:proofErr w:type="spellStart"/>
      <w:r w:rsidRPr="00475B8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75B81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 утвержденными постановлением Главного государственного санитарного врача РФ от 28.09.2020 №2,</w:t>
      </w:r>
      <w:r w:rsidRPr="00475B8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475B81" w:rsidRPr="00475B81" w:rsidRDefault="00475B81" w:rsidP="00475B81">
      <w:pPr>
        <w:numPr>
          <w:ilvl w:val="0"/>
          <w:numId w:val="2"/>
        </w:numPr>
        <w:spacing w:after="107" w:line="271" w:lineRule="auto"/>
        <w:ind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75B81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с ограниченными возможностями здоровья (далее – ФГОС), утвержденным приказом Министерства просвещения Российской Федерации от 19.12.2014 №1598,  </w:t>
      </w:r>
    </w:p>
    <w:p w:rsidR="00475B81" w:rsidRPr="00475B81" w:rsidRDefault="00475B81" w:rsidP="00475B81">
      <w:pPr>
        <w:numPr>
          <w:ilvl w:val="0"/>
          <w:numId w:val="2"/>
        </w:numPr>
        <w:spacing w:after="13" w:line="271" w:lineRule="auto"/>
        <w:ind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75B81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от 8.11.2022 № 955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</w:r>
      <w:proofErr w:type="gramStart"/>
      <w:r w:rsidRPr="00475B81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475B81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 и умственной отсталостью (интеллектуальными нарушениями), утвержденный приказом Министерства просвещения  Российской Федерации от 31 мая 2021 г. № 286",   </w:t>
      </w:r>
    </w:p>
    <w:p w:rsidR="00475B81" w:rsidRPr="00475B81" w:rsidRDefault="00475B81" w:rsidP="00475B81">
      <w:pPr>
        <w:numPr>
          <w:ilvl w:val="0"/>
          <w:numId w:val="2"/>
        </w:numPr>
        <w:spacing w:after="111" w:line="271" w:lineRule="auto"/>
        <w:ind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75B81">
        <w:rPr>
          <w:rFonts w:ascii="Times New Roman" w:hAnsi="Times New Roman" w:cs="Times New Roman"/>
          <w:sz w:val="24"/>
          <w:szCs w:val="24"/>
        </w:rPr>
        <w:t xml:space="preserve">Адресные методические рекомендации «Об организации образовательной деятельности на уровне начального общего образования в образовательных организациях Орловской области в соответствии с новым ФГОС НОО и ФОП НОО в 2023/2024 учебном году БУ ОО ДПО «ИРО»; </w:t>
      </w:r>
    </w:p>
    <w:p w:rsidR="00475B81" w:rsidRPr="00475B81" w:rsidRDefault="00475B81" w:rsidP="00475B81">
      <w:pPr>
        <w:numPr>
          <w:ilvl w:val="0"/>
          <w:numId w:val="2"/>
        </w:numPr>
        <w:spacing w:after="13" w:line="271" w:lineRule="auto"/>
        <w:ind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75B81">
        <w:rPr>
          <w:rFonts w:ascii="Times New Roman" w:hAnsi="Times New Roman" w:cs="Times New Roman"/>
          <w:sz w:val="24"/>
          <w:szCs w:val="24"/>
        </w:rPr>
        <w:t xml:space="preserve">с учетом Федеральной адаптированной образовательной программы начального общего образования для </w:t>
      </w:r>
      <w:proofErr w:type="gramStart"/>
      <w:r w:rsidRPr="00475B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5B81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утвержденной приказом Министерства просвещения Российской Федерации от 24.11.2022 N 1023;</w:t>
      </w:r>
    </w:p>
    <w:p w:rsidR="00475B81" w:rsidRPr="00475B81" w:rsidRDefault="00475B81" w:rsidP="00475B81">
      <w:pPr>
        <w:numPr>
          <w:ilvl w:val="0"/>
          <w:numId w:val="2"/>
        </w:numPr>
        <w:spacing w:after="13" w:line="271" w:lineRule="auto"/>
        <w:ind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75B81">
        <w:rPr>
          <w:rFonts w:ascii="Times New Roman" w:hAnsi="Times New Roman" w:cs="Times New Roman"/>
          <w:sz w:val="24"/>
          <w:szCs w:val="24"/>
        </w:rPr>
        <w:t xml:space="preserve">Уставом лицея. </w:t>
      </w:r>
    </w:p>
    <w:p w:rsidR="00097826" w:rsidRPr="00097826" w:rsidRDefault="00097826" w:rsidP="0009782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5DF">
        <w:rPr>
          <w:rFonts w:ascii="Times New Roman" w:hAnsi="Times New Roman" w:cs="Times New Roman"/>
          <w:sz w:val="24"/>
          <w:szCs w:val="24"/>
        </w:rPr>
        <w:t xml:space="preserve">АООП НОО (вариант </w:t>
      </w:r>
      <w:r>
        <w:rPr>
          <w:rFonts w:ascii="Times New Roman" w:hAnsi="Times New Roman" w:cs="Times New Roman"/>
          <w:sz w:val="24"/>
          <w:szCs w:val="24"/>
        </w:rPr>
        <w:t>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5D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BF45DF">
        <w:rPr>
          <w:rFonts w:ascii="Times New Roman" w:hAnsi="Times New Roman" w:cs="Times New Roman"/>
          <w:sz w:val="24"/>
          <w:szCs w:val="24"/>
        </w:rPr>
        <w:t xml:space="preserve"> предусматривает создание специальных условий обучения и воспитания, позволяющих учитывать особые образовательные потребности, особенности психофизического развития, индивидуальные возможности, обеспечивает </w:t>
      </w:r>
      <w:r w:rsidRPr="00BF45DF">
        <w:rPr>
          <w:rFonts w:ascii="Times New Roman" w:hAnsi="Times New Roman" w:cs="Times New Roman"/>
          <w:sz w:val="24"/>
          <w:szCs w:val="24"/>
        </w:rPr>
        <w:lastRenderedPageBreak/>
        <w:t xml:space="preserve">коррекцию нарушения развития и социальную адаптацию </w:t>
      </w:r>
      <w:r>
        <w:rPr>
          <w:rFonts w:ascii="Times New Roman" w:hAnsi="Times New Roman" w:cs="Times New Roman"/>
          <w:sz w:val="24"/>
          <w:szCs w:val="24"/>
        </w:rPr>
        <w:t xml:space="preserve">слабослышащих и позднооглохших  </w:t>
      </w:r>
      <w:r w:rsidRPr="00BF45DF">
        <w:rPr>
          <w:rFonts w:ascii="Times New Roman" w:hAnsi="Times New Roman" w:cs="Times New Roman"/>
          <w:sz w:val="24"/>
          <w:szCs w:val="24"/>
        </w:rPr>
        <w:t xml:space="preserve">обучающихся. 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 w:rsidRPr="00097826">
        <w:rPr>
          <w:b/>
        </w:rPr>
        <w:t>Цель реализации</w:t>
      </w:r>
      <w:r>
        <w:t xml:space="preserve"> ФАОП НОО слабослышащих и позднооглохших обучающихся - обеспечение выполнения требований </w:t>
      </w:r>
      <w:hyperlink r:id="rId46" w:history="1">
        <w:r>
          <w:rPr>
            <w:rStyle w:val="a5"/>
          </w:rPr>
          <w:t>ФГОС</w:t>
        </w:r>
      </w:hyperlink>
      <w:r>
        <w:t xml:space="preserve"> НОО обучающихся с ОВЗ посредством создания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 xml:space="preserve">Достижение поставленной цели предусматривает решение следующих основных </w:t>
      </w:r>
      <w:r w:rsidRPr="00097826">
        <w:rPr>
          <w:b/>
        </w:rPr>
        <w:t>задач: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а)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б) достижение планируемых результатов освоения ФАОП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развития и состояния здоровья;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в) становление и развитие личности обучающегося в ее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г) создание благоприятных условий для удовлетворения особых образовательных потребностей обучающихся;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>) обеспечение доступности получения качественного начального общего образования;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е) обеспечение преемственности начального общего и основного общего образования;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 xml:space="preserve">ж) выявление и развитие возможностей и </w:t>
      </w:r>
      <w:proofErr w:type="gramStart"/>
      <w:r>
        <w:t>способностей</w:t>
      </w:r>
      <w:proofErr w:type="gramEnd"/>
      <w:r>
        <w:t xml:space="preserve"> обучающихся через организацию их общественно полезной деятельности, проведение спортивно-оздоровительной работы, организацию художественного творчества и с использованием системы клубов, секций, студий и кружков (включая организационные формы на основе сетевого взаимодействия), проведение спортивных, творческих и соревнований;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proofErr w:type="spellStart"/>
      <w:r>
        <w:t>з</w:t>
      </w:r>
      <w:proofErr w:type="spellEnd"/>
      <w:r>
        <w:t>) использование в образовательном процессе современных образовательных технологий деятельностного типа;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 xml:space="preserve">и) предоставление </w:t>
      </w:r>
      <w:proofErr w:type="gramStart"/>
      <w:r>
        <w:t>обучающимся</w:t>
      </w:r>
      <w:proofErr w:type="gramEnd"/>
      <w:r>
        <w:t xml:space="preserve"> возможности для эффективной самостоятельной работы;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 xml:space="preserve">к) 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>
        <w:t>внутришкольной</w:t>
      </w:r>
      <w:proofErr w:type="spellEnd"/>
      <w:r>
        <w:t xml:space="preserve"> социальной среды;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 xml:space="preserve">л) включение </w:t>
      </w:r>
      <w:proofErr w:type="gramStart"/>
      <w:r>
        <w:t>обучающихся</w:t>
      </w:r>
      <w:proofErr w:type="gramEnd"/>
      <w:r>
        <w:t xml:space="preserve"> в процессы познания и преобразования внешкольной социальной среды (населенного пункта, района, города).</w:t>
      </w:r>
    </w:p>
    <w:p w:rsidR="002A7040" w:rsidRDefault="002A7040" w:rsidP="00AA12A9">
      <w:pPr>
        <w:pStyle w:val="ConsPlusNormal"/>
        <w:jc w:val="both"/>
      </w:pPr>
    </w:p>
    <w:p w:rsidR="002A7040" w:rsidRPr="00AA12A9" w:rsidRDefault="002A7040" w:rsidP="002A704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AA12A9">
        <w:rPr>
          <w:rFonts w:ascii="Times New Roman" w:hAnsi="Times New Roman" w:cs="Times New Roman"/>
        </w:rPr>
        <w:lastRenderedPageBreak/>
        <w:t>Общая характеристика.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 xml:space="preserve">Вариант 2.1 предполагает, что обучающийся с нарушенным слухом (слабослышащий, позднооглохший, </w:t>
      </w:r>
      <w:proofErr w:type="spellStart"/>
      <w:r>
        <w:t>кохлеарно</w:t>
      </w:r>
      <w:proofErr w:type="spellEnd"/>
      <w:r>
        <w:t xml:space="preserve"> имплантированный) получает образование, сопоставимое с образованием нормативно развивающихся сверстников в те же календарные сроки обучения при создании необходимых условий для реализации его общих и особых образовательных потребностей.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proofErr w:type="gramStart"/>
      <w:r>
        <w:t>Обязательной является разработка программы коррекционной работы, являющейся неотъемлемым структурным компонентом АООП, ее реализация в ходе всего образовательного процесса с учетом особых образовательных потребностей обучающихся с нарушенным слухом, их индивидуальных особенностей, в том числе: проведение специальной работы, направленной на развитие у них социальных компетенций, сознательное использование речевых средств в процессе общения в учебной и внеурочной (внешкольной) деятельности для реализации полноценных социальных</w:t>
      </w:r>
      <w:proofErr w:type="gramEnd"/>
      <w:r>
        <w:t xml:space="preserve"> </w:t>
      </w:r>
      <w:proofErr w:type="gramStart"/>
      <w:r>
        <w:t>связей с окружающими людьми; развитие адекватных отношений обучающегося с нарушенным слухом с окружающими людьми на основе принятых в обществе морально-этических норм, в том числе осуществление профилактики межличностных конфликтов, поддержки эмоционально комфортной образовательной среды; создание условий успешного овладения учебной деятельностью, включая осуществление специальной работы по профилактике и (или) преодолению трудностей обучающихся в овладении базовым содержанием обучения;</w:t>
      </w:r>
      <w:proofErr w:type="gramEnd"/>
      <w:r>
        <w:t xml:space="preserve"> </w:t>
      </w:r>
      <w:proofErr w:type="gramStart"/>
      <w:r>
        <w:t xml:space="preserve">преодоление коммуникативных барьеров при взаимодействии обучающихся как со слышащими людьми, так и с лицами, имеющими нарушение слуха, при использовании средств общения (устной или жестовой речи) с учетом потребностей ее участников; развитие слухового восприятия речи и неречевых звучаний, </w:t>
      </w:r>
      <w:proofErr w:type="spellStart"/>
      <w:r>
        <w:t>слухозрительного</w:t>
      </w:r>
      <w:proofErr w:type="spellEnd"/>
      <w:r>
        <w:t xml:space="preserve"> восприятия речи, ее произносительной стороны; оказание систематической психолого-педагогической поддержки педагогическим работникам, родителям (законным представителям), обучающимся.</w:t>
      </w:r>
      <w:proofErr w:type="gramEnd"/>
    </w:p>
    <w:p w:rsidR="002A7040" w:rsidRDefault="002A7040" w:rsidP="00AA12A9">
      <w:pPr>
        <w:pStyle w:val="ConsPlusNormal"/>
        <w:spacing w:before="240"/>
        <w:ind w:firstLine="567"/>
        <w:jc w:val="both"/>
      </w:pPr>
      <w:r>
        <w:t>Программа коррекционной работы предусматривает психолого-педагогическое сопровождение обучающихся с учетом их особых образовательных потребностей и индивидуальных особенностей в ходе всего образовательного процесса в учебной и внеурочной деятельности, включающей обязательные коррекционные курсы. Программа коррекционной работы должна обеспечивать: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выявление особых образовательных потребностей обучающихся в ходе комплексного психолого-педагогического обследования;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 xml:space="preserve">определение оптимальных специальных условий для получения начального общего образования на основе АООП НОО в соответствии с особыми образовательными потребностями и индивидуальными особенностями обучающихся (с учетом рекомендаций ПМПК, ИПРА, а также </w:t>
      </w:r>
      <w:proofErr w:type="spellStart"/>
      <w:r>
        <w:t>ППк</w:t>
      </w:r>
      <w:proofErr w:type="spellEnd"/>
      <w:r>
        <w:t xml:space="preserve"> образовательной организации по результатам комплексной психолого-педагогической диагностики на начало обучения и мониторинга достижения планируемых результатов образования);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поддержку достижения планируемых личностных, метапредметных и предметных результатов АООП НОО.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 xml:space="preserve"> Основные направления поддержки достижения планируемых результатов АООП НОО включают: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 xml:space="preserve">оказание специализированной индивидуально ориентированной психолого-педагогической помощи в процессе развития личностных качеств обучающихся, их </w:t>
      </w:r>
      <w:r>
        <w:lastRenderedPageBreak/>
        <w:t>социальных компетенций, включая расширение социальной практики при активном взаимодействии со слышащими людьми, а также с лицами с нарушениями слуха;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оказание специализированной индивидуально ориентированной психолого-педагогической помощи в процессе коррекции и развития нарушенных функций, профилактики возникновения вторичных отклонений в развитии;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своевременное выявление трудностей обучающихся в достижении планируемых результатов образования и оказание им специализированной индивидуально ориентированной психолого-педагогической помощи;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 xml:space="preserve">развитие учебно-познавательной деятельности в контексте достижения </w:t>
      </w:r>
      <w:proofErr w:type="gramStart"/>
      <w:r>
        <w:t>обучающимся</w:t>
      </w:r>
      <w:proofErr w:type="gramEnd"/>
      <w:r>
        <w:t xml:space="preserve"> планируемых результатов образования;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 xml:space="preserve">развитие у </w:t>
      </w:r>
      <w:proofErr w:type="gramStart"/>
      <w:r>
        <w:t>обучающихся</w:t>
      </w:r>
      <w:proofErr w:type="gramEnd"/>
      <w:r>
        <w:t xml:space="preserve"> словесной речи (устной и письменной), включая развитие </w:t>
      </w:r>
      <w:proofErr w:type="spellStart"/>
      <w:r>
        <w:t>слухозрительного</w:t>
      </w:r>
      <w:proofErr w:type="spellEnd"/>
      <w:r>
        <w:t xml:space="preserve"> восприятия устной речи, речевого слуха, произносительной стороны речи;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proofErr w:type="gramStart"/>
      <w:r>
        <w:t>развитие у обучающихся ориентации в звуках окружающего мира, включая музыку, приобщение к доступным видам музыкально-эстетической деятельности;</w:t>
      </w:r>
      <w:proofErr w:type="gramEnd"/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выявление у обучающихся особых способностей (одаренности) в определенных видах учебной и внеурочной деятельности; создание условий, способствующих наиболее полноценному их развитию;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обеспечение сетевого взаимодействия специалистов разного профиля в процессе комплексного психолого-педагогического сопровождения обучающихся;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proofErr w:type="gramStart"/>
      <w:r>
        <w:t xml:space="preserve">осуществление информационно-просветительской и консультативной работы с обучающимися с нарушениями слуха и с нормативно развивающимися обучающимися, их родителями (законными представителями), с педагогическими работниками образовательной организации и организаций дополнительного образования, со специалистами разного профиля, которые взаимодействуют с обучающимися в различных видах </w:t>
      </w:r>
      <w:proofErr w:type="spellStart"/>
      <w:r>
        <w:t>социокультурной</w:t>
      </w:r>
      <w:proofErr w:type="spellEnd"/>
      <w:r>
        <w:t xml:space="preserve"> деятельности.</w:t>
      </w:r>
      <w:proofErr w:type="gramEnd"/>
    </w:p>
    <w:p w:rsidR="002A7040" w:rsidRDefault="002A7040" w:rsidP="002A7040">
      <w:pPr>
        <w:pStyle w:val="ConsPlusNormal"/>
        <w:ind w:firstLine="540"/>
        <w:jc w:val="both"/>
      </w:pPr>
    </w:p>
    <w:p w:rsidR="002A7040" w:rsidRPr="00AA12A9" w:rsidRDefault="002A7040" w:rsidP="002A704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AA12A9">
        <w:rPr>
          <w:rFonts w:ascii="Times New Roman" w:hAnsi="Times New Roman" w:cs="Times New Roman"/>
        </w:rPr>
        <w:t xml:space="preserve">Психолого-педагогическая характеристика </w:t>
      </w:r>
      <w:proofErr w:type="gramStart"/>
      <w:r w:rsidRPr="00AA12A9">
        <w:rPr>
          <w:rFonts w:ascii="Times New Roman" w:hAnsi="Times New Roman" w:cs="Times New Roman"/>
        </w:rPr>
        <w:t>слабослышащих</w:t>
      </w:r>
      <w:proofErr w:type="gramEnd"/>
      <w:r w:rsidRPr="00AA12A9">
        <w:rPr>
          <w:rFonts w:ascii="Times New Roman" w:hAnsi="Times New Roman" w:cs="Times New Roman"/>
        </w:rPr>
        <w:t xml:space="preserve"> и позднооглохших обучающихся.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 xml:space="preserve">У данных обучающихся стойкое понижение слуха, вызывающее затруднения в восприятии речи - тугоухость, которая может быть выражена в различной степени - от небольшого нарушения восприятия шепотной речи до резкого ограничения восприятия речи разговорной громкости. При тугоухости возникают затруднения в восприятии и самостоятельном овладении речью. Однако остается возможность овладения с помощью слуха хотя бы ограниченным и искаженным составом слов. </w:t>
      </w:r>
      <w:proofErr w:type="gramStart"/>
      <w:r>
        <w:t>Обучающихся</w:t>
      </w:r>
      <w:proofErr w:type="gramEnd"/>
      <w:r>
        <w:t xml:space="preserve"> с тугоухостью называют слабослышащими. Многие слабослышащие, обладая различными степенями сохранного слуха, не умеют пользоваться им в целях познания и общения. Дефицит слуховой информации порождает различные отклонения в речевом развитии, которое зависит от многих факторов, таких как степень и сроки снижения слуха, уровень общего психического развития, наличие педагогической помощи, речевая среда, в которой осуществлялся воспитательный процесс. Многообразные сочетания этих фактов обусловливают вариативность речевого развития. Многие слабослышащие обучающиеся не понимают обращенной к ним речи и ориентируются в общении на такие факторы, как действия, естественные жесты и эмоции взрослых. Обучающиеся с легкой и средней </w:t>
      </w:r>
      <w:r>
        <w:lastRenderedPageBreak/>
        <w:t xml:space="preserve">степенью тугоухости могли бы понимать окружающих, но нередко их восприятие речи приобретает искаженный характер из-за </w:t>
      </w:r>
      <w:proofErr w:type="spellStart"/>
      <w:r>
        <w:t>неразличения</w:t>
      </w:r>
      <w:proofErr w:type="spellEnd"/>
      <w:r>
        <w:t xml:space="preserve"> близких по звучанию слов и фраз. Искаженное восприятие речи окружающих, ограниченность словарного запаса, неумение выразить себя - все это нарушает общение с другими людьми, что отрицательно сказывается на познавательном развитии и на формировании личности.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С учетом состояния речи выделены две категории слабослышащих: слабослышащие обучающиеся, которые к моменту поступления в школу имеют тяжелое недоразвитие речи (отдельные слова, короткие фразы, неправильное построение фразы, грубые нарушения лексического, грамматического, фонетического строя речи), и слабослышащие, владеющие развернутой фразовой речью с небольшими отклонениями в грамматическом строе, фонетическом оформлении.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 xml:space="preserve">Среди </w:t>
      </w:r>
      <w:proofErr w:type="gramStart"/>
      <w:r>
        <w:t>слабослышащих</w:t>
      </w:r>
      <w:proofErr w:type="gramEnd"/>
      <w:r>
        <w:t xml:space="preserve"> и позднооглохших обучающихся выделяется особая группа - обучающиеся с комплексными нарушениями в развитии. Эта группа достаточно разнородна, полиморфна. У этих обучающихся помимо снижения слуха наблюдаются интеллектуальные нарушения (легкая, умеренная, тяжелая, глубокая умственная отсталость); ЗПР, обусловленная недостаточностью центральной нервной системы (далее - ЦНС); остаточные проявления ДЦП или нарушения мышечной системы. </w:t>
      </w:r>
      <w:proofErr w:type="gramStart"/>
      <w:r>
        <w:t xml:space="preserve">Значительная часть слабослышащих и позднооглохших обучающихся имеют нарушения зрения - близорукость, дальнозоркость, а часть из них являются слабовидящими, часть обучающихся имеет выраженные нарушения зрения, традиционно относящиеся к </w:t>
      </w:r>
      <w:proofErr w:type="spellStart"/>
      <w:r>
        <w:t>слепоглухоте</w:t>
      </w:r>
      <w:proofErr w:type="spellEnd"/>
      <w:r>
        <w:t>.</w:t>
      </w:r>
      <w:proofErr w:type="gramEnd"/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 xml:space="preserve">Психическое развитие обучающихся с комплексными нарушениями происходит, как правило, замедленно; при этом наблюдается значительное отставание познавательных процессов, продуктивных видов деятельности, речи. Наиболее очевидно проявляется задержка в формировании наглядно-образного мышления. Особые трудности </w:t>
      </w:r>
      <w:proofErr w:type="gramStart"/>
      <w:r>
        <w:t>слабослышащих</w:t>
      </w:r>
      <w:proofErr w:type="gramEnd"/>
      <w:r>
        <w:t xml:space="preserve"> и позднооглохших обучающихся с комплексными нарушениями возникают при овладении речью. Их устную речь отличает воспроизведение отдельных </w:t>
      </w:r>
      <w:proofErr w:type="spellStart"/>
      <w:r>
        <w:t>звук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слогосочетаний</w:t>
      </w:r>
      <w:proofErr w:type="spellEnd"/>
      <w:r>
        <w:t>, подкрепляемых естественными жестами и указаниями на предметы. Как правило, интерес к общению отсутствует. При овладении письменной формой речи также возникают значительные трудности.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В психическом развитии таких обучающихся наблюдаются индивидуальные различия, обусловленные выраженностью интеллектуальных, эмоциональных, слуховых и речевых отклонений. Многим присущи нарушения поведения; у других отмечается отставание в становлении различных видов деятельности. Так, предметная деятельность у большинства обучающихся протекает на весьма низком уровне манипулирования, воспроизведения стереотипных игровых действий. Попытки самостоятельного рисования в основном сводятся к повторению изображений знакомых предметов либо к рисункам, выполненным по подражанию взрослому.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proofErr w:type="gramStart"/>
      <w:r>
        <w:t>Особую группу среди слабослышащих и позднооглохших составляет группа обучающихся с соматическими заболеваниями (нарушения вестибулярного аппарата, врожденный порок сердца, заболеваниями почек, печени, желудочно-кишечного тракта и других поражений различных систем организма).</w:t>
      </w:r>
      <w:proofErr w:type="gramEnd"/>
      <w:r>
        <w:t xml:space="preserve"> Это дополнительно затрудняет их развитие, так как обуславливает повышенную утомляемость, нарушения внимания, памяти, поведения и требует медикаментозной коррекции и щадящего режима, как в повседневной жизни, так и в занятиях. У этих обучающихся отмечается большая физическая и психическая истощаемость, у них формируются такие черты характера, как робость, боязливость, неуверенность в себе.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lastRenderedPageBreak/>
        <w:t xml:space="preserve">Среди обучающихся, </w:t>
      </w:r>
      <w:proofErr w:type="gramStart"/>
      <w:r>
        <w:t>которым</w:t>
      </w:r>
      <w:proofErr w:type="gramEnd"/>
      <w:r>
        <w:t xml:space="preserve"> адресованы данные программы, выделяется особая группа потерявших слух в период, когда их речь была сформирована - это позднооглохшие. В отличие от </w:t>
      </w:r>
      <w:proofErr w:type="spellStart"/>
      <w:r>
        <w:t>ранооглохших</w:t>
      </w:r>
      <w:proofErr w:type="spellEnd"/>
      <w:r>
        <w:t xml:space="preserve">, у позднооглохших формирование речи происходит в условиях нормального </w:t>
      </w:r>
      <w:proofErr w:type="gramStart"/>
      <w:r>
        <w:t>слуха</w:t>
      </w:r>
      <w:proofErr w:type="gramEnd"/>
      <w:r>
        <w:t xml:space="preserve"> и речь сохраняется после потери слуха. Степень нарушения слуха и уровень сохранности речи у них могут быть различными. При возникновении нарушения слуха без специальной педагогической поддержки речь начинает распадаться. Эти обучающиеся имеют навыки словесного общения. Наблюдается быстрый распад речи при потере слуха в дошкольном возрасте, особенно в 2 - 3 года, который может привести к переходу из категории позднооглохших в категорию глухих.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 xml:space="preserve">В категории лиц с тяжелыми нарушениями слуха выделена группа перенесших операцию </w:t>
      </w:r>
      <w:proofErr w:type="spellStart"/>
      <w:r>
        <w:t>кохлеарной</w:t>
      </w:r>
      <w:proofErr w:type="spellEnd"/>
      <w:r>
        <w:t xml:space="preserve"> имплантации. Выбор варианта ФАОП НОО для данной категории обучающихся осуществляется с учетом результатов первоначального (запускающего) этапа реабилитации (прежде всего, способности обучающегося к естественному развитию коммуникации и речи), готовности обучающегося к освоению того или иного варианта ФАОП НОО. Предусматривается создание образовательных условий, учитывающих их особые образовательные потребности, в том числе в развитии коммуникации и речи. В дальнейшем, вариант АООП НОО может изменяться с учетом достигшего обучающимися уровня общего и слухоречевого развития, овладения ими личностными, </w:t>
      </w:r>
      <w:proofErr w:type="spellStart"/>
      <w:r>
        <w:t>метапредметными</w:t>
      </w:r>
      <w:proofErr w:type="spellEnd"/>
      <w:r>
        <w:t xml:space="preserve"> и предметными результатами обучения. </w:t>
      </w:r>
      <w:proofErr w:type="gramStart"/>
      <w:r>
        <w:t>Слабослышащие</w:t>
      </w:r>
      <w:proofErr w:type="gramEnd"/>
      <w:r>
        <w:t xml:space="preserve"> и позднооглохшие обучающиеся неоднородная по составу группа, включающая: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proofErr w:type="gramStart"/>
      <w:r>
        <w:t>слабослышащих и позднооглохших обучающихся, которые достигают к моменту поступления в школу уровня общего и речевого развития, близкого возрастной норме, чему способствует ранняя комплексная психолого-педагогическая помощь и качественное дошкольное образование, имеют положительный опыт общения со слышащими сверстниками, могут при специальной психолого-педагогической помощи получать образование, сопоставимое по конечным достижениям с образованием слышащих нормально развивающихся сверстников, находясь в их среде и в те</w:t>
      </w:r>
      <w:proofErr w:type="gramEnd"/>
      <w:r>
        <w:t xml:space="preserve"> </w:t>
      </w:r>
      <w:proofErr w:type="gramStart"/>
      <w:r>
        <w:t>же</w:t>
      </w:r>
      <w:proofErr w:type="gramEnd"/>
      <w:r>
        <w:t xml:space="preserve"> календарные сроки;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proofErr w:type="gramStart"/>
      <w:r>
        <w:t>слабослышащих и позднооглохших обучающихся, не имеющих дополнительных ограничений здоровья, препятствующих получению образования, сопоставимого по итоговым достижениям с образованием слышащих сверстников, но имеющих легкое недоразвитие и относительно развитую речь, в которой отмечаются некоторые недостатки (неправильность произношения, отклонения в грамматическом оформлении), обучаясь по варианту ФАОП НОО, соответствующего их возможностям и особым образовательным потребностям;</w:t>
      </w:r>
      <w:proofErr w:type="gramEnd"/>
    </w:p>
    <w:p w:rsidR="002A7040" w:rsidRDefault="002A7040" w:rsidP="002A7040">
      <w:pPr>
        <w:pStyle w:val="ConsPlusNormal"/>
        <w:spacing w:before="240"/>
        <w:ind w:firstLine="540"/>
        <w:jc w:val="both"/>
      </w:pPr>
      <w:proofErr w:type="gramStart"/>
      <w:r>
        <w:t>слабослышащих и позднооглохших обучающихся, не имеющих дополнительных ограничений здоровья, препятствующих получению образования, сопоставимого по итоговым достижениям с образованием слышащих сверстников, но имеющих глубокое недоразвитие речи с искаженным произношением, ограниченным запасом слов, неправильным оформлением связанных высказываний, обучаясь в пролонгированные календарные сроки по варианту ФАОП НОО, соответствующего их возможностям и особым образовательным потребностям;</w:t>
      </w:r>
      <w:proofErr w:type="gramEnd"/>
    </w:p>
    <w:p w:rsidR="002A7040" w:rsidRDefault="002A7040" w:rsidP="002A7040">
      <w:pPr>
        <w:pStyle w:val="ConsPlusNormal"/>
        <w:spacing w:before="240"/>
        <w:ind w:firstLine="540"/>
        <w:jc w:val="both"/>
      </w:pPr>
      <w:proofErr w:type="gramStart"/>
      <w:r>
        <w:t xml:space="preserve">слабослышащих и позднооглохших обучающихся с дополнительными ограничениями здоровья (интеллектуальными нарушениями), которые могут получить образование на основе варианта ФАОП НОО, соответствующего их возможностям и особым образовательным потребностям, которое осуществляется в пролонгированные сроки, по содержанию и итоговым достижениям не соотносится с содержанием и итоговыми достижениями слабослышащих и позднооглохших сверстников, не имеющих </w:t>
      </w:r>
      <w:r>
        <w:lastRenderedPageBreak/>
        <w:t>дополнительные ограничения здоровья;</w:t>
      </w:r>
      <w:proofErr w:type="gramEnd"/>
    </w:p>
    <w:p w:rsidR="002A7040" w:rsidRDefault="002A7040" w:rsidP="002A7040">
      <w:pPr>
        <w:pStyle w:val="ConsPlusNormal"/>
        <w:spacing w:before="240"/>
        <w:ind w:firstLine="540"/>
        <w:jc w:val="both"/>
      </w:pPr>
      <w:proofErr w:type="gramStart"/>
      <w:r>
        <w:t>слабослышащих и позднооглохших обучающихся с умственной отсталостью, ТМНР, которые получают образование по адаптированной основной образовательной программе для глухих (вариант 1.4) или для обучающихся с нарушениями зрения, опорно-двигательного аппарата.</w:t>
      </w:r>
      <w:proofErr w:type="gramEnd"/>
    </w:p>
    <w:p w:rsidR="003431BC" w:rsidRDefault="002A7040" w:rsidP="00475B81">
      <w:pPr>
        <w:pStyle w:val="ConsPlusNormal"/>
        <w:spacing w:before="240"/>
        <w:ind w:firstLine="540"/>
        <w:jc w:val="both"/>
      </w:pPr>
      <w:proofErr w:type="gramStart"/>
      <w:r>
        <w:t>На основе ФАОП НОО для слабослышащих и позднооглохших обучающихся могут получать образование глухие обучающиеся (</w:t>
      </w:r>
      <w:proofErr w:type="spellStart"/>
      <w:r>
        <w:t>слухопротезированные</w:t>
      </w:r>
      <w:proofErr w:type="spellEnd"/>
      <w:r>
        <w:t xml:space="preserve"> индивидуальными слуховыми аппаратами), демонстрирующие на начало школьного обучения уровень общего и слухоречевого развития, навыки устной коммуникации, позволяющие им получать образование совместно со слабослышащими и позднооглохшими, а также обучающимися, перенесших операцию </w:t>
      </w:r>
      <w:proofErr w:type="spellStart"/>
      <w:r>
        <w:t>кохлеарной</w:t>
      </w:r>
      <w:proofErr w:type="spellEnd"/>
      <w:r>
        <w:t xml:space="preserve"> имплантации.</w:t>
      </w:r>
      <w:proofErr w:type="gramEnd"/>
    </w:p>
    <w:p w:rsidR="002A7040" w:rsidRDefault="002A7040" w:rsidP="002A7040">
      <w:pPr>
        <w:pStyle w:val="ConsPlusNormal"/>
        <w:ind w:firstLine="540"/>
        <w:jc w:val="both"/>
      </w:pPr>
    </w:p>
    <w:p w:rsidR="002A7040" w:rsidRPr="00AA12A9" w:rsidRDefault="002A7040" w:rsidP="002A7040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AA12A9">
        <w:rPr>
          <w:rFonts w:ascii="Times New Roman" w:hAnsi="Times New Roman" w:cs="Times New Roman"/>
        </w:rPr>
        <w:t xml:space="preserve">Особые образовательные потребности </w:t>
      </w:r>
      <w:proofErr w:type="gramStart"/>
      <w:r w:rsidRPr="00AA12A9">
        <w:rPr>
          <w:rFonts w:ascii="Times New Roman" w:hAnsi="Times New Roman" w:cs="Times New Roman"/>
        </w:rPr>
        <w:t>слабослышащих</w:t>
      </w:r>
      <w:proofErr w:type="gramEnd"/>
      <w:r w:rsidRPr="00AA12A9">
        <w:rPr>
          <w:rFonts w:ascii="Times New Roman" w:hAnsi="Times New Roman" w:cs="Times New Roman"/>
        </w:rPr>
        <w:t xml:space="preserve"> и позднооглохших обучающихся.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Особые образовательные потребности различаются у слабослышащих и позднооглохших обучающихся разных категорий, определяют особую логику построения учебного процесса, находят свое отражение в структуре и содержании образования. Наряду с этим можно выделить особые по своему характеру потребности, свойственные всем обучающимся с ограниченными возможностями: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специальное обучение должно начинаться сразу после выявления первичного нарушения развития;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следует обеспечить особую пространственную и временную организацию образовательной среды, в том числе с учетом дополнительных нарушений здоровья слабослышащих и позднооглохших обучающихся, а также использование разных типов звукоусиливающей аппаратуры (коллективного и индивидуального пользования) в ходе всего образовательно-коррекционного процесса;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требуется введение в содержание обучения специальных разделов учебных дисциплин и специальных предметов, не присутствующих в программе, адресованной нормально развивающимся сверстникам;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необходимо обеспечение непрерывности коррекционно-развивающего процесса, реализуемого как через содержание образовательных областей и внеурочной деятельности, так и через специальные занятия коррекционно-развивающей области;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необходимо использование специальных методов, приемов и средств обучения (в том числе специализированных компьютерных технологий), обеспечивающих реализацию "обходных путей" обучения;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необходима индивидуализация обучения слабослышащих и позднооглохших обучающихся с учетом их возможностей и особых образовательных потребностей;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необходимо максимальное расширение образовательного пространства - выход за пределы образовательной организации;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следует обеспечить взаимодействие всех участников образовательного процесса с целью реализации единых подходов в решении образовательно-коррекционных задач, специальную психолого-педагогическую поддержку семье обучающегося.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lastRenderedPageBreak/>
        <w:t>Принципиальное значение имеет удовлетворение особых образовательных потребностей слабослышащих и позднооглохших, включая: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увеличение при необходимости сроков освоения адаптированной основной образовательной программы начального общего образования: при реализации;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 xml:space="preserve">условия обучения, обеспечивающие деловую и эмоционально комфортную атмосферу, способствующую качественному образованию и личностному развитию обучающихся, формированию активного сотрудничества обучающихся в разных видах учебной и внеурочной деятельности, расширению их социального опыта, взаимодействия </w:t>
      </w:r>
      <w:proofErr w:type="gramStart"/>
      <w:r>
        <w:t>со</w:t>
      </w:r>
      <w:proofErr w:type="gramEnd"/>
      <w:r>
        <w:t xml:space="preserve"> взрослыми и сверстниками, в том числе, имеющими нормальный слух; постепенное расширение образовательного пространства, выходящего за пределы образовательной организации;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proofErr w:type="gramStart"/>
      <w:r>
        <w:t>постановка и реализация на уроках и в процессе внеурочной деятельности целевых установок, направленных на коррекцию отклонений в развитии и профилактику возникновения вторичных отклонений; создание условий для развития у обучающихся инициативы, познавательной активности, в том числе за счет привлечения к участию в различных (доступных) видах деятельности;</w:t>
      </w:r>
      <w:proofErr w:type="gramEnd"/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учет специфики восприятия и переработки информации, овладения учебным материалом при организации обучения и оценке достижений;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proofErr w:type="gramStart"/>
      <w:r>
        <w:t xml:space="preserve">обеспечение специальной помощи в осмыслении, упорядочивании, дифференциации и речевом </w:t>
      </w:r>
      <w:proofErr w:type="spellStart"/>
      <w:r>
        <w:t>опосредовании</w:t>
      </w:r>
      <w:proofErr w:type="spellEnd"/>
      <w:r>
        <w:t xml:space="preserve"> индивидуального жизненного опыта, включая впечатления, наблюдения, действия, воспоминания, представления о будущем; в развитии понимания взаимоотношений между людьми, связи событий, поступков, их мотивов, настроений; в осознании собственных возможностей и ограничений, прав и обязанностей; в формировании умений проявлять внимание к жизни близких людей, друзей;</w:t>
      </w:r>
      <w:proofErr w:type="gramEnd"/>
    </w:p>
    <w:p w:rsidR="002A7040" w:rsidRDefault="002A7040" w:rsidP="002A7040">
      <w:pPr>
        <w:pStyle w:val="ConsPlusNormal"/>
        <w:spacing w:before="240"/>
        <w:ind w:firstLine="540"/>
        <w:jc w:val="both"/>
      </w:pPr>
      <w:proofErr w:type="gramStart"/>
      <w:r>
        <w:t>целенаправленное и систематическое развитие словесной речи (в устной и письменной формах), формирование умений обучающихся использовать устную речь по всему спектру коммуникативных ситуаций (задавать вопросы, договариваться, выражать свое мнение, обсуждать мысли и чувства, дополнять и уточнять смысл высказывания);</w:t>
      </w:r>
      <w:proofErr w:type="gramEnd"/>
      <w:r>
        <w:t xml:space="preserve"> применение в образовательно-коррекционном процессе соотношения устной, письменной, </w:t>
      </w:r>
      <w:proofErr w:type="spellStart"/>
      <w:r>
        <w:t>дактильной</w:t>
      </w:r>
      <w:proofErr w:type="spellEnd"/>
      <w:r>
        <w:t xml:space="preserve"> и жестовой речи с учетом особенностей разных категорий слабослышащих и позднооглохших обучающихся, обеспечения их качественного образования, развития коммуникативных навыков, социальной адаптации и интеграции в общество;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 xml:space="preserve">использование обучающимися в целях реализации собственных познавательных, </w:t>
      </w:r>
      <w:proofErr w:type="spellStart"/>
      <w:r>
        <w:t>социокультурных</w:t>
      </w:r>
      <w:proofErr w:type="spellEnd"/>
      <w:r>
        <w:t xml:space="preserve"> и коммуникативных потребностей вербальных и невербальных средств коммуникации с учетом владения ими партнерами по общению (в том числе, применение русского жестового языка в общении, прежде всего, с лицами, имеющими нарушения слуха), а также с учетом ситуации и задач общения;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proofErr w:type="gramStart"/>
      <w:r>
        <w:t xml:space="preserve">осуществление систематической специальной (коррекционной) работы по формированию и развитию речевого слуха, </w:t>
      </w:r>
      <w:proofErr w:type="spellStart"/>
      <w:r>
        <w:t>слухозрительного</w:t>
      </w:r>
      <w:proofErr w:type="spellEnd"/>
      <w:r>
        <w:t xml:space="preserve"> восприятия устной речи, ее произносительной стороны, восприятия неречевых звучаний, включая музыку (с помощью индивидуальных средств </w:t>
      </w:r>
      <w:proofErr w:type="spellStart"/>
      <w:r>
        <w:t>слухопротезирования</w:t>
      </w:r>
      <w:proofErr w:type="spellEnd"/>
      <w:r>
        <w:t xml:space="preserve"> и звукоусиливающей аппаратуры коллективного пользования); развитие умений пользоваться индивидуальными слуховыми аппаратами и </w:t>
      </w:r>
      <w:proofErr w:type="spellStart"/>
      <w:r>
        <w:t>кохлеарными</w:t>
      </w:r>
      <w:proofErr w:type="spellEnd"/>
      <w:r>
        <w:t xml:space="preserve"> </w:t>
      </w:r>
      <w:proofErr w:type="spellStart"/>
      <w:r>
        <w:t>имплантами</w:t>
      </w:r>
      <w:proofErr w:type="spellEnd"/>
      <w:r>
        <w:t>, проводной или беспроводной звукоусиливающей аппаратурой коллективного и индивидуального пользования;</w:t>
      </w:r>
      <w:proofErr w:type="gramEnd"/>
    </w:p>
    <w:p w:rsidR="002A7040" w:rsidRDefault="002A7040" w:rsidP="002A7040">
      <w:pPr>
        <w:pStyle w:val="ConsPlusNormal"/>
        <w:spacing w:before="240"/>
        <w:ind w:firstLine="540"/>
        <w:jc w:val="both"/>
      </w:pPr>
      <w:proofErr w:type="gramStart"/>
      <w:r>
        <w:lastRenderedPageBreak/>
        <w:t>при наличии дополнительных первичных нарушений развития у слабослышащих и позднооглохших обучающихся проведение систематической специальной психолого-педагогической работы по их коррекции;</w:t>
      </w:r>
      <w:proofErr w:type="gramEnd"/>
    </w:p>
    <w:p w:rsidR="002A7040" w:rsidRDefault="002A7040" w:rsidP="002A7040">
      <w:pPr>
        <w:pStyle w:val="ConsPlusNormal"/>
        <w:spacing w:before="240"/>
        <w:ind w:firstLine="540"/>
        <w:jc w:val="both"/>
      </w:pPr>
      <w:proofErr w:type="gramStart"/>
      <w:r>
        <w:t>оказание обучающимся необходимой медицинской помощи с учетом имеющихся ограничений здоровья, в том числе, на основе сетевого взаимодействия.</w:t>
      </w:r>
      <w:proofErr w:type="gramEnd"/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Только при удовлетворении особых образовательных потребностей каждого обучающегося можно открыть ему путь к полноценному качественному образованию.</w:t>
      </w:r>
    </w:p>
    <w:p w:rsidR="002A7040" w:rsidRDefault="002A7040" w:rsidP="002A7040">
      <w:pPr>
        <w:pStyle w:val="ConsPlusNormal"/>
        <w:ind w:firstLine="540"/>
        <w:jc w:val="both"/>
      </w:pPr>
    </w:p>
    <w:p w:rsidR="002A7040" w:rsidRPr="00AA12A9" w:rsidRDefault="00AA12A9" w:rsidP="00AA12A9">
      <w:pPr>
        <w:pStyle w:val="ConsPlusTitle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A7040" w:rsidRPr="00AA12A9">
        <w:rPr>
          <w:rFonts w:ascii="Times New Roman" w:hAnsi="Times New Roman" w:cs="Times New Roman"/>
        </w:rPr>
        <w:t xml:space="preserve">Планируемые результаты освоения </w:t>
      </w:r>
      <w:proofErr w:type="gramStart"/>
      <w:r w:rsidR="002A7040" w:rsidRPr="00AA12A9">
        <w:rPr>
          <w:rFonts w:ascii="Times New Roman" w:hAnsi="Times New Roman" w:cs="Times New Roman"/>
        </w:rPr>
        <w:t>слабослышащими</w:t>
      </w:r>
      <w:proofErr w:type="gramEnd"/>
      <w:r w:rsidR="002A7040" w:rsidRPr="00AA12A9">
        <w:rPr>
          <w:rFonts w:ascii="Times New Roman" w:hAnsi="Times New Roman" w:cs="Times New Roman"/>
        </w:rPr>
        <w:t xml:space="preserve"> и позднооглохшими обучающимися адаптированной образовательной программы начального общего образования (вариант 2.1).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Самым общим результатом освоения слабослышащими и позднооглохшими обучающимися АООП НОО должно стать полноценное начальное общее образование, развитие социальных (жизненных) компетенций.</w:t>
      </w:r>
    </w:p>
    <w:p w:rsidR="002A7040" w:rsidRPr="00795AD5" w:rsidRDefault="002A7040" w:rsidP="002A7040">
      <w:pPr>
        <w:pStyle w:val="ConsPlusNormal"/>
        <w:spacing w:before="240"/>
        <w:ind w:firstLine="540"/>
        <w:jc w:val="both"/>
      </w:pPr>
      <w:r w:rsidRPr="00795AD5">
        <w:t xml:space="preserve">Возможная неуспеваемость обучающегося при освоении содержания учебной дисциплины "Иностранный язык" обусловлена особенностями его слухоречевого развития и не является основанием для </w:t>
      </w:r>
      <w:proofErr w:type="spellStart"/>
      <w:r w:rsidRPr="00795AD5">
        <w:t>неаттестации</w:t>
      </w:r>
      <w:proofErr w:type="spellEnd"/>
      <w:r w:rsidRPr="00795AD5">
        <w:t>.</w:t>
      </w:r>
    </w:p>
    <w:p w:rsidR="002A7040" w:rsidRPr="00795AD5" w:rsidRDefault="002A7040" w:rsidP="002A7040">
      <w:pPr>
        <w:pStyle w:val="ConsPlusNormal"/>
        <w:spacing w:before="240"/>
        <w:ind w:firstLine="540"/>
        <w:jc w:val="both"/>
      </w:pPr>
      <w:r w:rsidRPr="00795AD5">
        <w:t>По учебному предмету "Музыка" оценивание предметных результатов не предполагается.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Планируемые результаты освоения АООП НОО дополняются результатами освоения программы коррекционной работы.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Результатами освоения слабослышащими и позднооглохшими обучающимися программы коррекционной работы выступают: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развитие адекватных представлений о собственных возможностях и ограничениях, адекватной самооценки;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 xml:space="preserve">постоянное пользование индивидуальными слуховыми аппаратами (с учетом </w:t>
      </w:r>
      <w:proofErr w:type="spellStart"/>
      <w:r>
        <w:t>аудиолого-педагогических</w:t>
      </w:r>
      <w:proofErr w:type="spellEnd"/>
      <w:r>
        <w:t xml:space="preserve"> рекомендаций) и личными </w:t>
      </w:r>
      <w:proofErr w:type="spellStart"/>
      <w:r>
        <w:t>ассистивными</w:t>
      </w:r>
      <w:proofErr w:type="spellEnd"/>
      <w:r>
        <w:t xml:space="preserve"> средствами; желание и умения вступать в устную коммуникацию;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развитие умений обратиться за помощью к взрослому, к другим обучающимся;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выделять ситуации, когда требуется привлечение родителей (законных представителей);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умение адекватно оценивать свои речевые возможности и ограничения;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стремление и умения участвовать в подготовке и проведении внеурочных коллективных мероприятий;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овладение коммуникативно-речевыми навыками, в том числе начать и поддержать разговор, задать вопрос, выразить свои намерения, просьбу, пожелание, опасения, завершить разговор, корректно выразить отказ и недовольство, благодарность, сочувствие, поддерживать продуктивное взаимодействие в процессе коммуникации;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 xml:space="preserve">умение воспринимать (с помощью индивидуальных слуховых аппаратов) речевой </w:t>
      </w:r>
      <w:r>
        <w:lastRenderedPageBreak/>
        <w:t>материал, связанный с учебной и внеурочной деятельностью, говорить внятно и естественно, понятно для окружающих;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умения правильно употреблять грамматические формы слов и пользоваться как продуктивными, так и непродуктивными словообразовательными моделями;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овладение синтаксическими конструкциями различной сложности и их использованием;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владение связной речью, соответствующей законам логики, грамматики, композиции, выполняющей коммуникативную функцию;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сформированность языковых операций, необходимых для овладения чтением и письмом;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понимание смысла текстов в устной и письменной формах;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умение использовать словесную речь как средство достижения цели в новых ситуациях общения, в мероприятиях, реализуемых в образовательной организации и за ее пределами, гибко применяя формы речи и речевые конструкции, обеспечивающие взаимопонимание;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представления о собственных возможностях устной коммуникации;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умение при непонимании уточнять информацию, вносить изменения и дополнения, просить повторить непонятое;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представление о способах межличностной коммуникации людей с нарушением слуха;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дифференциация и осмысление картины мира;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адекватность бытового поведения обучающегося с точки зрения опасности (безопасности) для себя и окружающих;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способность прогнозировать последствия своих поступков;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понимание значения символов, фраз и определений, обозначающих опасность и умение действовать в соответствии с их значением;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расширение и накопление знакомых и разнообразно освоенных мест за пределами дома и школы;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дифференциация и осмысление адекватно возрасту своего социального окружения, принятых ценностей и социальных ролей: знание правил поведения и их реализация в разных социальных ситуациях с людьми разного статуса (с близкими в семье, педагогическими работниками и обучающимися, незнакомыми людьми);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расширение взаимодействия со слышащими людьми в социуме;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 xml:space="preserve">владение информацией о </w:t>
      </w:r>
      <w:proofErr w:type="spellStart"/>
      <w:r>
        <w:t>социокультурной</w:t>
      </w:r>
      <w:proofErr w:type="spellEnd"/>
      <w:r>
        <w:t xml:space="preserve"> жизни людей с нарушениями слуха, их достижениями, средствах коммуникации; взаимодействие с лицами, имеющими нарушение слуха, в учебной и социальной практике.</w:t>
      </w:r>
    </w:p>
    <w:p w:rsidR="002A7040" w:rsidRPr="00AA12A9" w:rsidRDefault="00AA12A9" w:rsidP="00AA12A9">
      <w:pPr>
        <w:pStyle w:val="ConsPlusNormal"/>
        <w:spacing w:before="240"/>
        <w:jc w:val="both"/>
        <w:rPr>
          <w:b/>
        </w:rPr>
      </w:pPr>
      <w:r>
        <w:rPr>
          <w:b/>
        </w:rPr>
        <w:lastRenderedPageBreak/>
        <w:t xml:space="preserve">3. </w:t>
      </w:r>
      <w:r w:rsidR="002A7040" w:rsidRPr="00AA12A9">
        <w:rPr>
          <w:b/>
        </w:rPr>
        <w:t xml:space="preserve">Система оценки достижения планируемых результатов освоения </w:t>
      </w:r>
      <w:proofErr w:type="gramStart"/>
      <w:r w:rsidR="002A7040" w:rsidRPr="00AA12A9">
        <w:rPr>
          <w:b/>
        </w:rPr>
        <w:t>слабослышащими</w:t>
      </w:r>
      <w:proofErr w:type="gramEnd"/>
      <w:r w:rsidR="002A7040" w:rsidRPr="00AA12A9">
        <w:rPr>
          <w:b/>
        </w:rPr>
        <w:t xml:space="preserve"> и позднооглохшими обучающимися адаптированной образовательной программы начального общего образования (вариант 2.1).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 xml:space="preserve">Основными направлениями и целями оценочной деятельности в соответствии с требованиями </w:t>
      </w:r>
      <w:hyperlink r:id="rId47" w:history="1">
        <w:r>
          <w:rPr>
            <w:rStyle w:val="a5"/>
          </w:rPr>
          <w:t>ФГОС</w:t>
        </w:r>
      </w:hyperlink>
      <w:r>
        <w:t xml:space="preserve">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 xml:space="preserve">Система оценки достижений </w:t>
      </w:r>
      <w:proofErr w:type="gramStart"/>
      <w:r>
        <w:t>обучающимися</w:t>
      </w:r>
      <w:proofErr w:type="gramEnd"/>
      <w:r>
        <w:t xml:space="preserve"> планируемых результатов освоения АООП НОО призвана решать следующие задачи: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ориентировать образовательный процесс на духовно-нравственное развитие, воспитание слабослышащих и позднооглохших обучающихся, на достижение планируемых результатов освоения содержания учебных предметов и Программы коррекционной работы, формирование УУД;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обеспечивать комплексный подход к оценке результатов освоения АООП НОО, позволяющий вести оценку предметных, метапредметных и личностных результатов;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предусматривать оценку достижений слабослышащих и позднооглохших обучающихся (итоговая оценка обучающихся, освоивших АООП НОО) и оценку эффективности деятельности образовательного учреждения;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позволять осуществлять оценку динамики учебных достижений слабослышащих и позднооглохших обучающихся.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Результаты достижений обучающихся в овладении АООП НОО являются значимыми для оценки качества образования.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Система оценки достижения планируемых результатов освоения АООП НОО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метапредметных и предметных.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proofErr w:type="gramStart"/>
      <w:r>
        <w:t xml:space="preserve">Оценка результатов освоения слабослышащими и позднооглохшими обучающимися АООП НОО осуществляется в соответствии с требованиями </w:t>
      </w:r>
      <w:hyperlink r:id="rId48" w:history="1">
        <w:r>
          <w:rPr>
            <w:rStyle w:val="a5"/>
          </w:rPr>
          <w:t>ФГОС</w:t>
        </w:r>
      </w:hyperlink>
      <w:r>
        <w:t xml:space="preserve"> НОО обучающихся с ОВЗ.</w:t>
      </w:r>
      <w:proofErr w:type="gramEnd"/>
    </w:p>
    <w:p w:rsidR="002A7040" w:rsidRDefault="002A7040" w:rsidP="002A7040">
      <w:pPr>
        <w:pStyle w:val="ConsPlusNormal"/>
        <w:spacing w:before="240"/>
        <w:ind w:firstLine="540"/>
        <w:jc w:val="both"/>
      </w:pPr>
      <w:proofErr w:type="gramStart"/>
      <w:r>
        <w:t xml:space="preserve">Оценка результатов освоения обучающимися с нарушениями слуха программы коррекционной работы, составляющей неотъемлемую часть АООП НОО, осуществляется в полном соответствии с требованиями </w:t>
      </w:r>
      <w:hyperlink r:id="rId49" w:history="1">
        <w:r>
          <w:rPr>
            <w:rStyle w:val="a5"/>
          </w:rPr>
          <w:t>ФГОС</w:t>
        </w:r>
      </w:hyperlink>
      <w:r>
        <w:t xml:space="preserve"> НОО обучающихся с ОВЗ.</w:t>
      </w:r>
      <w:proofErr w:type="gramEnd"/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 xml:space="preserve">При определении подходов к осуществлению оценки результатов освоения </w:t>
      </w:r>
      <w:proofErr w:type="gramStart"/>
      <w:r>
        <w:t>слабослышащими</w:t>
      </w:r>
      <w:proofErr w:type="gramEnd"/>
      <w:r>
        <w:t xml:space="preserve"> и позднооглохшими обучающимися программы коррекционной работы целесообразно опираться на следующие принципы: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 xml:space="preserve">дифференциации оценки достижений с учетом типологических и индивидуальных особенностей развития и особых образовательных потребностей слабослышащих и </w:t>
      </w:r>
      <w:r>
        <w:lastRenderedPageBreak/>
        <w:t>позднооглохших обучающихся;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единства параметров, критериев и инструментария оценки достижений в освоении содержания АООП, что сможет обеспечить объективность оценки.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 xml:space="preserve">Основным объектом оценки достижений планируемых результатов освоения </w:t>
      </w:r>
      <w:proofErr w:type="gramStart"/>
      <w:r>
        <w:t>слабослышащими</w:t>
      </w:r>
      <w:proofErr w:type="gramEnd"/>
      <w:r>
        <w:t xml:space="preserve"> и позднооглохшими обучающимися программы коррекционной работы выступает наличие положительной динамики развития обучающихся в интегративных показателях. К таким интегративным показателям в соответствии с </w:t>
      </w:r>
      <w:hyperlink r:id="rId50" w:history="1">
        <w:r>
          <w:rPr>
            <w:rStyle w:val="a5"/>
          </w:rPr>
          <w:t>ФГОС</w:t>
        </w:r>
      </w:hyperlink>
      <w:r>
        <w:t xml:space="preserve"> НОО </w:t>
      </w:r>
      <w:proofErr w:type="gramStart"/>
      <w:r>
        <w:t>обучающихся</w:t>
      </w:r>
      <w:proofErr w:type="gramEnd"/>
      <w:r>
        <w:t xml:space="preserve"> с ОВЗ относятся: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 xml:space="preserve">сформированность умения </w:t>
      </w:r>
      <w:proofErr w:type="spellStart"/>
      <w:r>
        <w:t>слухозрительно</w:t>
      </w:r>
      <w:proofErr w:type="spellEnd"/>
      <w:r>
        <w:t xml:space="preserve"> воспринимать (с помощью индивидуальных слуховых аппаратов или (и) </w:t>
      </w:r>
      <w:proofErr w:type="spellStart"/>
      <w:r>
        <w:t>кохлеарного</w:t>
      </w:r>
      <w:proofErr w:type="spellEnd"/>
      <w:r>
        <w:t xml:space="preserve"> </w:t>
      </w:r>
      <w:proofErr w:type="spellStart"/>
      <w:r>
        <w:t>импланта</w:t>
      </w:r>
      <w:proofErr w:type="spellEnd"/>
      <w:r>
        <w:t xml:space="preserve"> и слухового аппарата) речевой материал (слова, словосочетания, фразы, тексты диалогического и монологического характера), связанный с урочной и внеурочной деятельностью обучающихся;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 xml:space="preserve">сформированность умения </w:t>
      </w:r>
      <w:proofErr w:type="spellStart"/>
      <w:r>
        <w:t>слухозрительно</w:t>
      </w:r>
      <w:proofErr w:type="spellEnd"/>
      <w:r>
        <w:t xml:space="preserve"> воспринимать речевую информацию на фоне негромкой речи, музыки; </w:t>
      </w:r>
      <w:proofErr w:type="spellStart"/>
      <w:r>
        <w:t>слухозрительно</w:t>
      </w:r>
      <w:proofErr w:type="spellEnd"/>
      <w:r>
        <w:t xml:space="preserve"> воспринимать речь разных дикторов (педагогических работников и обучающихся) в нормальном и более быстром темпе;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 xml:space="preserve">сформированность умения опознавать на слух (с помощью индивидуальных слуховых аппаратов или (и) </w:t>
      </w:r>
      <w:proofErr w:type="spellStart"/>
      <w:r>
        <w:t>кохлеарного</w:t>
      </w:r>
      <w:proofErr w:type="spellEnd"/>
      <w:r>
        <w:t xml:space="preserve"> </w:t>
      </w:r>
      <w:proofErr w:type="spellStart"/>
      <w:r>
        <w:t>импланта</w:t>
      </w:r>
      <w:proofErr w:type="spellEnd"/>
      <w:r>
        <w:t xml:space="preserve"> и слухового аппарата) речевой материал (слова, словосочетания, фразы), связанный с учебной и внеурочной деятельностью, который отрабатывался при реализации программы коррекционной работы; распознавать на слух незнакомый по звучанию речевой материал, связанный с учебной и внеурочной деятельностью обучающихся; воспринимать на слух тексты диалогического и монологического характера (до 10 - 15 предложений), опознавать фразы, слова и словосочетания из текста, предъявленные вразбивку, отвечать на вопросы и выполнять задания, пересказывать тексты, вести диалог по содержанию текста;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proofErr w:type="gramStart"/>
      <w:r>
        <w:t>способность говорить достаточно внятно, то есть понятно для окружающих, и в нормальном темпе, пользоваться голосом нормальной высоты, силы и тембра, воспроизводить слова слитно, с ударением, сохраняя звуковой состав и соблюдая орфоэпические правила, фразы - слитно или деля паузами на смысловые синтагмы, выделяя логическое и синтагматическое ударение, по возможности соблюдая мелодический контур фраз;</w:t>
      </w:r>
      <w:proofErr w:type="gramEnd"/>
      <w:r>
        <w:t xml:space="preserve"> владение навыками самоконтроля; знание орфоэпических правил и умения их реализовывать в новых словах; умения использовать в процессе устной коммуникации естественные невербальные средства (в рамках речевого этикета);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сформированность умения вести разговор с двумя и более собеседниками (с помощью взрослого и самостоятельно);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способность использовать словесную речь как средство достижения цели в новых ситуациях общения с новыми сверстниками, незнакомыми взрослыми, в мероприятиях школьного и внешкольного характера, применяя разные формы речи и речевые конструкции, обеспечивающие взаимопонимание (с помощью взрослого и самостоятельно).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lastRenderedPageBreak/>
        <w:t xml:space="preserve">Результаты освоения </w:t>
      </w:r>
      <w:proofErr w:type="gramStart"/>
      <w:r>
        <w:t>слабослышащими</w:t>
      </w:r>
      <w:proofErr w:type="gramEnd"/>
      <w:r>
        <w:t xml:space="preserve"> и позднооглохшими обучающимися Программы коррекционной работы не выносятся на итоговую оценку.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 xml:space="preserve">Обобщенная оценка результатов освоения программы коррекционной работы </w:t>
      </w:r>
      <w:proofErr w:type="gramStart"/>
      <w:r>
        <w:t>обучающимися</w:t>
      </w:r>
      <w:proofErr w:type="gramEnd"/>
      <w:r>
        <w:t xml:space="preserve"> может осуществляться в ходе различных мониторинговых процедур, посредством использования метода экспертных оценок.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 xml:space="preserve">Мониторинг, обладая такими характеристиками, как непрерывность, </w:t>
      </w:r>
      <w:proofErr w:type="spellStart"/>
      <w:r>
        <w:t>диагностичность</w:t>
      </w:r>
      <w:proofErr w:type="spellEnd"/>
      <w:r>
        <w:t xml:space="preserve">, научность, информативность, наличие обратной связи, позволяет осуществить не только оценку достижений планируемых результатов освоения обучающимися программы коррекционной работы, но и вносить (в случае необходимости) коррективы в ее содержание и организацию. В целях оценки результатов освоения </w:t>
      </w:r>
      <w:proofErr w:type="gramStart"/>
      <w:r>
        <w:t>обучающимися</w:t>
      </w:r>
      <w:proofErr w:type="gramEnd"/>
      <w:r>
        <w:t xml:space="preserve"> программы коррекционной работы целесообразно использовать все три формы мониторинга: стартовую, текущую и финишную диагностику.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proofErr w:type="gramStart"/>
      <w:r>
        <w:t>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показателей, свидетельствующий о степени влияния нарушений развития на учебно-познавательную деятельность и повседневную жизнь (например, выявить стартовый уровень развития у обучающегося словесной речи в коммуникативной функции).</w:t>
      </w:r>
      <w:proofErr w:type="gramEnd"/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 xml:space="preserve">Текущая диагностика используется для осуществления мониторинга в течение всего времени обучения на уровне начального общего образования. При использовании данной формы мониторинга можно использовать экспресс-диагностику интегративных показателей, состояние которых позволяет судить об успешности (наличие положительной динамики) или </w:t>
      </w:r>
      <w:proofErr w:type="spellStart"/>
      <w:r>
        <w:t>неуспешности</w:t>
      </w:r>
      <w:proofErr w:type="spellEnd"/>
      <w:r>
        <w:t xml:space="preserve"> (отсутствие даже незначительной положительной динамики) слабослышащих и позднооглохших обучающихся в освоении планируемых результатов овладения программой коррекционной работы. Данные </w:t>
      </w:r>
      <w:proofErr w:type="spellStart"/>
      <w:r>
        <w:t>экспресс-диагностики</w:t>
      </w:r>
      <w:proofErr w:type="spellEnd"/>
      <w:r>
        <w:t xml:space="preserve"> выступают в качестве ориентировочной основы для определения дальнейшей стратегии: продолжения реализации разработанной программы коррекционной работы или внесения в нее </w:t>
      </w:r>
      <w:proofErr w:type="gramStart"/>
      <w:r>
        <w:t>определенных</w:t>
      </w:r>
      <w:proofErr w:type="gramEnd"/>
      <w:r>
        <w:t xml:space="preserve"> корректив.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Целью финишной диагностики, проводящейся на заключительном этапе (окончание учебного года, окончание обучения на уровне начального общего образования), выступает оценка достижений обучающегося в соответствии с планируемыми результатами освоения ими Программы коррекционной работы.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Организационно-содержательные характеристики стартовой, текущей и финишной диагностики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В случаях стойкого отсутствия положительной динамики в результатах освоения программы коррекционной работы (отсутствие положительной динамики по ряду интегративных показателей) обучающегося в случае согласия родителей (законных представителей) необходимо направить на расширенное психолого-педагогическое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 xml:space="preserve">Для полноты оценки достижений планируемых результатов освоения </w:t>
      </w:r>
      <w:proofErr w:type="gramStart"/>
      <w:r>
        <w:t>слабослышащими</w:t>
      </w:r>
      <w:proofErr w:type="gramEnd"/>
      <w:r>
        <w:t xml:space="preserve"> и позднооглохшими обучающимися Программы коррекционной работы следует учитывать мнение родителей (законных представителей), поскольку наличие </w:t>
      </w:r>
      <w:r>
        <w:lastRenderedPageBreak/>
        <w:t>положительной динамики обучающихся по интегративным показателям проявляется не только в учебно-познавательной деятельности, но и повседневной жизни.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 xml:space="preserve">Оценка результатов деятельности образовательной организации осуществляется в ходе его аккредитации, а также в рамках аттестации педагогических кадров. Она проводится на основе </w:t>
      </w:r>
      <w:proofErr w:type="gramStart"/>
      <w:r>
        <w:t>результатов итоговой оценки достижения планируемых результатов освоения</w:t>
      </w:r>
      <w:proofErr w:type="gramEnd"/>
      <w:r>
        <w:t xml:space="preserve"> АООП НОО с учетом: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результатов мониторинговых исследований разного уровня (федерального, регионального, муниципального);</w:t>
      </w:r>
    </w:p>
    <w:p w:rsidR="002A7040" w:rsidRDefault="002A7040" w:rsidP="002A7040">
      <w:pPr>
        <w:pStyle w:val="ConsPlusNormal"/>
        <w:spacing w:before="240"/>
        <w:ind w:firstLine="540"/>
        <w:jc w:val="both"/>
      </w:pPr>
      <w:r>
        <w:t>условий реализации АООП НОО;</w:t>
      </w:r>
    </w:p>
    <w:p w:rsidR="00AA12A9" w:rsidRDefault="002A7040" w:rsidP="008F79A9">
      <w:pPr>
        <w:pStyle w:val="ConsPlusNormal"/>
        <w:spacing w:before="240"/>
        <w:ind w:firstLine="540"/>
        <w:jc w:val="both"/>
      </w:pPr>
      <w:r>
        <w:t>особе</w:t>
      </w:r>
      <w:r w:rsidR="008F79A9">
        <w:t>нностей контингента обучающихся</w:t>
      </w:r>
    </w:p>
    <w:p w:rsidR="00AA12A9" w:rsidRPr="00475B81" w:rsidRDefault="00AA12A9" w:rsidP="00AA12A9">
      <w:pPr>
        <w:pStyle w:val="ConsPlusNormal"/>
        <w:jc w:val="both"/>
      </w:pPr>
    </w:p>
    <w:p w:rsidR="00475B81" w:rsidRPr="00475B81" w:rsidRDefault="00475B81" w:rsidP="00475B81">
      <w:pPr>
        <w:spacing w:after="37" w:line="259" w:lineRule="auto"/>
        <w:ind w:left="2342"/>
        <w:rPr>
          <w:rFonts w:ascii="Times New Roman" w:hAnsi="Times New Roman" w:cs="Times New Roman"/>
          <w:sz w:val="24"/>
          <w:szCs w:val="24"/>
        </w:rPr>
      </w:pPr>
      <w:r w:rsidRPr="00475B81">
        <w:rPr>
          <w:rFonts w:ascii="Times New Roman" w:hAnsi="Times New Roman" w:cs="Times New Roman"/>
          <w:b/>
          <w:sz w:val="24"/>
          <w:szCs w:val="24"/>
        </w:rPr>
        <w:t xml:space="preserve">II. СОДЕРЖАТЕЛЬНЫЙ РАЗДЕЛ АООП НОО  </w:t>
      </w:r>
    </w:p>
    <w:p w:rsidR="00475B81" w:rsidRPr="00475B81" w:rsidRDefault="00475B81" w:rsidP="00475B81">
      <w:pPr>
        <w:spacing w:after="13" w:line="271" w:lineRule="auto"/>
        <w:ind w:left="760" w:right="2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1. </w:t>
      </w:r>
      <w:r w:rsidRPr="00475B81">
        <w:rPr>
          <w:rFonts w:ascii="Times New Roman" w:hAnsi="Times New Roman" w:cs="Times New Roman"/>
          <w:b/>
          <w:sz w:val="24"/>
          <w:szCs w:val="24"/>
          <w:u w:val="single" w:color="000000"/>
        </w:rPr>
        <w:t>Программа формирования универсальных учебных действий</w:t>
      </w:r>
      <w:r w:rsidRPr="00475B81">
        <w:rPr>
          <w:rFonts w:ascii="Times New Roman" w:hAnsi="Times New Roman" w:cs="Times New Roman"/>
          <w:sz w:val="24"/>
          <w:szCs w:val="24"/>
        </w:rPr>
        <w:t xml:space="preserve"> Программа формирования УУД  обучающихся с ТНР соответствует Программе формирования УУД  ООП НОО лицея.</w:t>
      </w:r>
    </w:p>
    <w:p w:rsidR="00475B81" w:rsidRPr="00C656D5" w:rsidRDefault="00475B81" w:rsidP="00475B81">
      <w:pPr>
        <w:spacing w:after="81" w:line="259" w:lineRule="auto"/>
        <w:ind w:left="720"/>
      </w:pPr>
      <w:r w:rsidRPr="00C656D5">
        <w:t xml:space="preserve"> </w:t>
      </w:r>
    </w:p>
    <w:p w:rsidR="00475B81" w:rsidRPr="00475B81" w:rsidRDefault="00475B81" w:rsidP="00475B81">
      <w:pPr>
        <w:spacing w:after="0" w:line="269" w:lineRule="auto"/>
        <w:ind w:left="760" w:right="2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 w:color="000000"/>
        </w:rPr>
        <w:t>2.</w:t>
      </w:r>
      <w:r w:rsidRPr="00475B81">
        <w:rPr>
          <w:rFonts w:ascii="Times New Roman" w:hAnsi="Times New Roman" w:cs="Times New Roman"/>
          <w:b/>
          <w:sz w:val="24"/>
          <w:szCs w:val="24"/>
          <w:u w:val="single" w:color="000000"/>
        </w:rPr>
        <w:t>Рабочие программы учебных предметов, курсов.</w:t>
      </w:r>
      <w:r w:rsidRPr="00475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B81" w:rsidRPr="00475B81" w:rsidRDefault="00475B81" w:rsidP="00475B81">
      <w:pPr>
        <w:ind w:left="-15" w:right="431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shd w:val="clear" w:color="auto" w:fill="FFFFFF"/>
        </w:rPr>
        <w:t xml:space="preserve"> Рабочие программы учебных предметов, учебных курсов (в том числе</w:t>
      </w:r>
      <w:r w:rsidRPr="00475B81">
        <w:rPr>
          <w:rFonts w:ascii="Times New Roman" w:hAnsi="Times New Roman" w:cs="Times New Roman"/>
        </w:rPr>
        <w:t xml:space="preserve"> внеурочной деятельности), учебных модулей соответствуют требованиям в</w:t>
      </w:r>
      <w:hyperlink r:id="rId51" w:anchor="SAd5nSUE715l">
        <w:r w:rsidRPr="00475B81">
          <w:rPr>
            <w:rFonts w:ascii="Times New Roman" w:hAnsi="Times New Roman" w:cs="Times New Roman"/>
          </w:rPr>
          <w:t xml:space="preserve"> </w:t>
        </w:r>
      </w:hyperlink>
      <w:hyperlink r:id="rId52" w:anchor="SAd5nSUE715l">
        <w:r w:rsidRPr="00475B81">
          <w:rPr>
            <w:rFonts w:ascii="Times New Roman" w:hAnsi="Times New Roman" w:cs="Times New Roman"/>
            <w:color w:val="3C5F87"/>
          </w:rPr>
          <w:t>ФГОС</w:t>
        </w:r>
      </w:hyperlink>
      <w:hyperlink r:id="rId53" w:anchor="SAd5nSUE715l">
        <w:r w:rsidRPr="00475B81">
          <w:rPr>
            <w:rFonts w:ascii="Times New Roman" w:hAnsi="Times New Roman" w:cs="Times New Roman"/>
          </w:rPr>
          <w:t xml:space="preserve"> </w:t>
        </w:r>
      </w:hyperlink>
      <w:r w:rsidRPr="00475B81">
        <w:rPr>
          <w:rFonts w:ascii="Times New Roman" w:hAnsi="Times New Roman" w:cs="Times New Roman"/>
        </w:rPr>
        <w:t xml:space="preserve">НОО и ФОП НОО. </w:t>
      </w:r>
    </w:p>
    <w:p w:rsidR="00475B81" w:rsidRPr="00475B81" w:rsidRDefault="00475B81" w:rsidP="00475B81">
      <w:pPr>
        <w:ind w:left="-15" w:firstLine="43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В данном разделе представлен перечень реализуемых рабочих программ учебных предметов для 1, 2-4-х классов. </w:t>
      </w:r>
    </w:p>
    <w:p w:rsidR="00475B81" w:rsidRPr="00475B81" w:rsidRDefault="00475B81" w:rsidP="00475B81">
      <w:pPr>
        <w:spacing w:after="14"/>
        <w:ind w:left="2734" w:right="227" w:hanging="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 xml:space="preserve">Перечень рабочих программ для 1, 2-4-х классов </w:t>
      </w:r>
    </w:p>
    <w:p w:rsidR="00475B81" w:rsidRPr="00475B81" w:rsidRDefault="00475B81" w:rsidP="00475B81">
      <w:pPr>
        <w:spacing w:after="0" w:line="259" w:lineRule="auto"/>
        <w:ind w:left="43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 xml:space="preserve"> </w:t>
      </w:r>
    </w:p>
    <w:tbl>
      <w:tblPr>
        <w:tblW w:w="9647" w:type="dxa"/>
        <w:tblInd w:w="-148" w:type="dxa"/>
        <w:tblCellMar>
          <w:top w:w="15" w:type="dxa"/>
          <w:left w:w="112" w:type="dxa"/>
          <w:right w:w="78" w:type="dxa"/>
        </w:tblCellMar>
        <w:tblLook w:val="04A0"/>
      </w:tblPr>
      <w:tblGrid>
        <w:gridCol w:w="2414"/>
        <w:gridCol w:w="994"/>
        <w:gridCol w:w="6239"/>
      </w:tblGrid>
      <w:tr w:rsidR="00475B81" w:rsidRPr="00475B81" w:rsidTr="00990ECD">
        <w:trPr>
          <w:trHeight w:val="836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130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b/>
              </w:rPr>
              <w:t xml:space="preserve">Учебный предмет </w:t>
            </w:r>
          </w:p>
          <w:p w:rsidR="00475B81" w:rsidRPr="00475B81" w:rsidRDefault="00475B81" w:rsidP="00475B81">
            <w:pPr>
              <w:spacing w:after="0" w:line="259" w:lineRule="auto"/>
              <w:ind w:left="396" w:hanging="115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b/>
              </w:rPr>
              <w:t xml:space="preserve">(УП),  учебный модуль (УМ)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65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b/>
              </w:rPr>
              <w:t xml:space="preserve">Программа, на основе которой разработаны рабочие программы </w:t>
            </w:r>
          </w:p>
        </w:tc>
      </w:tr>
      <w:tr w:rsidR="00475B81" w:rsidRPr="00475B81" w:rsidTr="00990ECD">
        <w:trPr>
          <w:trHeight w:val="1390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7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b/>
              </w:rPr>
              <w:t xml:space="preserve">Русский язык (УП) 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7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Федеральная рабочая программа начального общего образования. Русский язык  (1-4 класс для образовательных организаций). ФГОС  </w:t>
            </w:r>
          </w:p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75B81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475B81">
              <w:rPr>
                <w:rFonts w:ascii="Times New Roman" w:hAnsi="Times New Roman" w:cs="Times New Roman"/>
              </w:rPr>
              <w:t xml:space="preserve"> В.П., Горецкий В.Г., Дементьева М.Н., </w:t>
            </w:r>
            <w:proofErr w:type="spellStart"/>
            <w:r w:rsidRPr="00475B81">
              <w:rPr>
                <w:rFonts w:ascii="Times New Roman" w:hAnsi="Times New Roman" w:cs="Times New Roman"/>
              </w:rPr>
              <w:t>Стефаненко</w:t>
            </w:r>
            <w:proofErr w:type="spellEnd"/>
            <w:r w:rsidRPr="00475B81">
              <w:rPr>
                <w:rFonts w:ascii="Times New Roman" w:hAnsi="Times New Roman" w:cs="Times New Roman"/>
              </w:rPr>
              <w:t xml:space="preserve"> Н.А., </w:t>
            </w:r>
            <w:proofErr w:type="spellStart"/>
            <w:r w:rsidRPr="00475B81">
              <w:rPr>
                <w:rFonts w:ascii="Times New Roman" w:hAnsi="Times New Roman" w:cs="Times New Roman"/>
              </w:rPr>
              <w:t>Бойкина</w:t>
            </w:r>
            <w:proofErr w:type="spellEnd"/>
            <w:r w:rsidRPr="00475B81">
              <w:rPr>
                <w:rFonts w:ascii="Times New Roman" w:hAnsi="Times New Roman" w:cs="Times New Roman"/>
              </w:rPr>
              <w:t xml:space="preserve"> М.В. </w:t>
            </w:r>
          </w:p>
        </w:tc>
      </w:tr>
      <w:tr w:rsidR="00475B81" w:rsidRPr="00475B81" w:rsidTr="00990ECD">
        <w:trPr>
          <w:trHeight w:val="1390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7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b/>
              </w:rPr>
              <w:t xml:space="preserve">Русский язык (УП) 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7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Федеральная рабочая программа начального общего образования. Русский язык  (1-4 класс для образовательных организаций). ФГОС  </w:t>
            </w:r>
          </w:p>
          <w:p w:rsidR="00475B81" w:rsidRPr="00475B81" w:rsidRDefault="00475B81" w:rsidP="00475B81">
            <w:pPr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>Русский язык 1-4 класс. ФГОС</w:t>
            </w:r>
          </w:p>
          <w:p w:rsidR="00475B81" w:rsidRPr="00475B81" w:rsidRDefault="00475B81" w:rsidP="00475B81">
            <w:pPr>
              <w:spacing w:after="0" w:line="27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>Иванов С.В., Евдокимова А.О., Кузнецова М.И.</w:t>
            </w:r>
          </w:p>
        </w:tc>
      </w:tr>
      <w:tr w:rsidR="00475B81" w:rsidRPr="00475B81" w:rsidTr="00990ECD">
        <w:trPr>
          <w:trHeight w:val="843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25" w:line="259" w:lineRule="auto"/>
              <w:ind w:left="7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b/>
              </w:rPr>
              <w:t xml:space="preserve">Родной язык </w:t>
            </w:r>
          </w:p>
          <w:p w:rsidR="00475B81" w:rsidRPr="00475B81" w:rsidRDefault="00475B81" w:rsidP="00475B81">
            <w:pPr>
              <w:spacing w:after="0" w:line="259" w:lineRule="auto"/>
              <w:ind w:left="7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b/>
              </w:rPr>
              <w:t xml:space="preserve">(русский) (УП)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7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Федеральная рабочая программа начального общего образования. Русский родной язык. 1–4 классы. ФГОС. </w:t>
            </w:r>
          </w:p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Александрова О. М. и др. </w:t>
            </w:r>
          </w:p>
        </w:tc>
      </w:tr>
      <w:tr w:rsidR="00475B81" w:rsidRPr="00475B81" w:rsidTr="00990ECD">
        <w:trPr>
          <w:trHeight w:val="1390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7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b/>
              </w:rPr>
              <w:t xml:space="preserve">Английский язык (УП)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2-4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81" w:lineRule="auto"/>
              <w:ind w:right="668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>Федеральная рабочая программа начального общего образования. Английский язык (2-4 класс для образовательных организаций). ФГОС  Английский в фокусе - “</w:t>
            </w:r>
            <w:proofErr w:type="spellStart"/>
            <w:r w:rsidRPr="00475B81">
              <w:rPr>
                <w:rFonts w:ascii="Times New Roman" w:hAnsi="Times New Roman" w:cs="Times New Roman"/>
              </w:rPr>
              <w:t>Spotlight</w:t>
            </w:r>
            <w:proofErr w:type="spellEnd"/>
            <w:r w:rsidRPr="00475B81">
              <w:rPr>
                <w:rFonts w:ascii="Times New Roman" w:hAnsi="Times New Roman" w:cs="Times New Roman"/>
              </w:rPr>
              <w:t xml:space="preserve">” 2 класс  </w:t>
            </w:r>
          </w:p>
          <w:p w:rsidR="00475B81" w:rsidRPr="00475B81" w:rsidRDefault="00475B81" w:rsidP="00475B81">
            <w:pPr>
              <w:spacing w:after="0" w:line="259" w:lineRule="auto"/>
              <w:ind w:left="14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lastRenderedPageBreak/>
              <w:t xml:space="preserve">Быкова Н. И., Дули Д., Поспелова М. Д. и другие </w:t>
            </w:r>
          </w:p>
        </w:tc>
      </w:tr>
      <w:tr w:rsidR="00475B81" w:rsidRPr="00475B81" w:rsidTr="00990ECD">
        <w:trPr>
          <w:trHeight w:val="1390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7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b/>
              </w:rPr>
              <w:lastRenderedPageBreak/>
              <w:t xml:space="preserve">Английский язык (УП)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3-4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82" w:lineRule="auto"/>
              <w:ind w:right="668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Федеральная рабочая программа начального общего образования. Английский язык (2-4 класс для образовательных организаций). ФГОС  </w:t>
            </w:r>
          </w:p>
          <w:p w:rsidR="00475B81" w:rsidRPr="00475B81" w:rsidRDefault="00475B81" w:rsidP="00475B81">
            <w:pPr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>Программа курса английского языка 2-4 классы. ФГОС</w:t>
            </w:r>
          </w:p>
          <w:p w:rsidR="00475B81" w:rsidRPr="00475B81" w:rsidRDefault="00475B81" w:rsidP="00475B81">
            <w:pPr>
              <w:spacing w:after="0" w:line="259" w:lineRule="auto"/>
              <w:ind w:left="14" w:right="490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>Комарова Ю.А., Ларионова И.В. Английский язык</w:t>
            </w:r>
          </w:p>
        </w:tc>
      </w:tr>
      <w:tr w:rsidR="00475B81" w:rsidRPr="00475B81" w:rsidTr="00990ECD">
        <w:trPr>
          <w:trHeight w:val="1390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7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82" w:lineRule="auto"/>
              <w:ind w:right="56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Федеральная рабочая программа начального общего образования. Математика  (1-4 класс для образовательных организаций). ФГОС  </w:t>
            </w:r>
          </w:p>
          <w:p w:rsidR="00475B81" w:rsidRPr="00475B81" w:rsidRDefault="00475B81" w:rsidP="00475B81">
            <w:pPr>
              <w:spacing w:after="0" w:line="259" w:lineRule="auto"/>
              <w:ind w:right="5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475B81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475B81">
              <w:rPr>
                <w:rFonts w:ascii="Times New Roman" w:hAnsi="Times New Roman" w:cs="Times New Roman"/>
              </w:rPr>
              <w:t xml:space="preserve"> М.А., </w:t>
            </w:r>
            <w:proofErr w:type="spellStart"/>
            <w:r w:rsidRPr="00475B81">
              <w:rPr>
                <w:rFonts w:ascii="Times New Roman" w:hAnsi="Times New Roman" w:cs="Times New Roman"/>
              </w:rPr>
              <w:t>Бельтюкова</w:t>
            </w:r>
            <w:proofErr w:type="spellEnd"/>
            <w:r w:rsidRPr="00475B81">
              <w:rPr>
                <w:rFonts w:ascii="Times New Roman" w:hAnsi="Times New Roman" w:cs="Times New Roman"/>
              </w:rPr>
              <w:t xml:space="preserve">  Г.В., Волкова С.И., Степанова С.В. </w:t>
            </w:r>
          </w:p>
        </w:tc>
      </w:tr>
      <w:tr w:rsidR="00475B81" w:rsidRPr="00475B81" w:rsidTr="00990ECD">
        <w:trPr>
          <w:trHeight w:val="971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7"/>
              <w:jc w:val="both"/>
              <w:rPr>
                <w:rFonts w:ascii="Times New Roman" w:hAnsi="Times New Roman" w:cs="Times New Roman"/>
                <w:b/>
              </w:rPr>
            </w:pPr>
            <w:r w:rsidRPr="00475B81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>Программы для общеобразовательных учреждений. Математика 1-4 класс. ФГОС</w:t>
            </w:r>
          </w:p>
          <w:p w:rsidR="00475B81" w:rsidRPr="00475B81" w:rsidRDefault="00475B81" w:rsidP="00475B81">
            <w:pPr>
              <w:spacing w:after="0" w:line="282" w:lineRule="auto"/>
              <w:ind w:right="5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75B81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475B81"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475B81" w:rsidRPr="00475B81" w:rsidTr="00990ECD">
        <w:trPr>
          <w:trHeight w:val="836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7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b/>
              </w:rPr>
              <w:t xml:space="preserve">Литературное чтение (УП)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Федеральная рабочая программа начального общего образования. Литературное чтение 1-4 класс. ФГОС Климанова Л.Ф., </w:t>
            </w:r>
            <w:proofErr w:type="spellStart"/>
            <w:r w:rsidRPr="00475B81">
              <w:rPr>
                <w:rFonts w:ascii="Times New Roman" w:hAnsi="Times New Roman" w:cs="Times New Roman"/>
              </w:rPr>
              <w:t>Бойкина</w:t>
            </w:r>
            <w:proofErr w:type="spellEnd"/>
            <w:r w:rsidRPr="00475B81">
              <w:rPr>
                <w:rFonts w:ascii="Times New Roman" w:hAnsi="Times New Roman" w:cs="Times New Roman"/>
              </w:rPr>
              <w:t xml:space="preserve"> М.В. </w:t>
            </w:r>
          </w:p>
        </w:tc>
      </w:tr>
      <w:tr w:rsidR="00475B81" w:rsidRPr="00475B81" w:rsidTr="00990ECD">
        <w:trPr>
          <w:trHeight w:val="1117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7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b/>
              </w:rPr>
              <w:t xml:space="preserve">Литературное чтение (УП)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2-4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>Федеральная рабочая программа начального общего образования. Литературное чтение 1-4 класс. ФГОС Литературное чтение 1-4 класс. ФГОС</w:t>
            </w:r>
          </w:p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75B81">
              <w:rPr>
                <w:rFonts w:ascii="Times New Roman" w:hAnsi="Times New Roman" w:cs="Times New Roman"/>
              </w:rPr>
              <w:t>Ефросинина</w:t>
            </w:r>
            <w:proofErr w:type="spellEnd"/>
            <w:r w:rsidRPr="00475B81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475B81" w:rsidRPr="00475B81" w:rsidTr="00990ECD">
        <w:trPr>
          <w:trHeight w:val="879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7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b/>
              </w:rPr>
              <w:t xml:space="preserve">Окружающий мир (УП)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78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Федеральная рабочая программа начального общего образования. Окружающий мир 1-4 класс. ФГОС </w:t>
            </w:r>
          </w:p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Плешаков А.А. </w:t>
            </w:r>
          </w:p>
        </w:tc>
      </w:tr>
      <w:tr w:rsidR="00475B81" w:rsidRPr="00475B81" w:rsidTr="00990ECD">
        <w:trPr>
          <w:trHeight w:val="879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7"/>
              <w:jc w:val="both"/>
              <w:rPr>
                <w:rFonts w:ascii="Times New Roman" w:hAnsi="Times New Roman" w:cs="Times New Roman"/>
                <w:b/>
              </w:rPr>
            </w:pPr>
            <w:r w:rsidRPr="00475B81">
              <w:rPr>
                <w:rFonts w:ascii="Times New Roman" w:hAnsi="Times New Roman" w:cs="Times New Roman"/>
                <w:b/>
              </w:rPr>
              <w:t>Окружающий мир (УП)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>Федеральная рабочая программа начального общего образования</w:t>
            </w:r>
            <w:proofErr w:type="gramStart"/>
            <w:r w:rsidRPr="00475B81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475B81">
              <w:rPr>
                <w:rFonts w:ascii="Times New Roman" w:hAnsi="Times New Roman" w:cs="Times New Roman"/>
              </w:rPr>
              <w:t xml:space="preserve">Окружающий мир 1-4 класс. ФГОС </w:t>
            </w:r>
          </w:p>
          <w:p w:rsidR="00475B81" w:rsidRPr="00475B81" w:rsidRDefault="00475B81" w:rsidP="00475B81">
            <w:pPr>
              <w:spacing w:after="0" w:line="278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>Виноградова Н.Ф.</w:t>
            </w:r>
          </w:p>
        </w:tc>
      </w:tr>
      <w:tr w:rsidR="00475B81" w:rsidRPr="00475B81" w:rsidTr="00990ECD">
        <w:trPr>
          <w:trHeight w:val="1109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7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b/>
              </w:rPr>
              <w:t xml:space="preserve">Технология (УП)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82" w:lineRule="auto"/>
              <w:ind w:right="56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Федеральная рабочая программа начального общего образования. Технология (1-4 класс для образовательных организаций). ФГОС  </w:t>
            </w:r>
          </w:p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75B81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475B81">
              <w:rPr>
                <w:rFonts w:ascii="Times New Roman" w:hAnsi="Times New Roman" w:cs="Times New Roman"/>
              </w:rPr>
              <w:t xml:space="preserve"> Е. А., Зуева Т. П. </w:t>
            </w:r>
          </w:p>
        </w:tc>
      </w:tr>
      <w:tr w:rsidR="00475B81" w:rsidRPr="00475B81" w:rsidTr="00990ECD">
        <w:trPr>
          <w:trHeight w:val="1117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7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b/>
              </w:rPr>
              <w:t xml:space="preserve">Физическая культура (УП)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1-4 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right="559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Федеральная рабочая программа начального общего образования. Физическая культура (1-4 класс для образовательных организаций). ФГОС  Матвеев А.П. </w:t>
            </w:r>
          </w:p>
        </w:tc>
      </w:tr>
      <w:tr w:rsidR="00475B81" w:rsidRPr="00475B81" w:rsidTr="00990ECD">
        <w:trPr>
          <w:trHeight w:val="1116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7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b/>
              </w:rPr>
              <w:t xml:space="preserve">Музыка (УП)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8" w:line="279" w:lineRule="auto"/>
              <w:ind w:right="445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Федеральная рабочая программа начального общего образования. Музыка (1-4 класс для образовательных организаций). ФГОС  </w:t>
            </w:r>
          </w:p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Сергеева Г.П., Критская Е.Д.,  </w:t>
            </w:r>
            <w:proofErr w:type="spellStart"/>
            <w:r w:rsidRPr="00475B81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475B81">
              <w:rPr>
                <w:rFonts w:ascii="Times New Roman" w:hAnsi="Times New Roman" w:cs="Times New Roman"/>
              </w:rPr>
              <w:t xml:space="preserve"> Т.С. </w:t>
            </w:r>
          </w:p>
        </w:tc>
      </w:tr>
      <w:tr w:rsidR="00475B81" w:rsidRPr="00475B81" w:rsidTr="00990ECD">
        <w:trPr>
          <w:trHeight w:val="1116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7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b/>
              </w:rPr>
              <w:lastRenderedPageBreak/>
              <w:t xml:space="preserve">Изобразительное искусство (УП)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1-4 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right="228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Федеральная рабочая программа начального общего образования. Изобразительное искусство (1-4 класс для образовательных организаций). ФГОС  </w:t>
            </w:r>
            <w:proofErr w:type="spellStart"/>
            <w:r w:rsidRPr="00475B81">
              <w:rPr>
                <w:rFonts w:ascii="Times New Roman" w:hAnsi="Times New Roman" w:cs="Times New Roman"/>
              </w:rPr>
              <w:t>Неменский</w:t>
            </w:r>
            <w:proofErr w:type="spellEnd"/>
            <w:r w:rsidRPr="00475B81">
              <w:rPr>
                <w:rFonts w:ascii="Times New Roman" w:hAnsi="Times New Roman" w:cs="Times New Roman"/>
              </w:rPr>
              <w:t xml:space="preserve"> Б.М. </w:t>
            </w:r>
          </w:p>
        </w:tc>
      </w:tr>
      <w:tr w:rsidR="00475B81" w:rsidRPr="00475B81" w:rsidTr="00990ECD">
        <w:trPr>
          <w:trHeight w:val="1117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7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b/>
              </w:rPr>
              <w:t xml:space="preserve">Основы религиозных культур народов России (УМ) 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6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22" w:line="261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Федеральная рабочая программа начального общего образования. «Основы религиозных культур и светской этики» </w:t>
            </w:r>
          </w:p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Основы мировых  религиозных культур </w:t>
            </w:r>
          </w:p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75B81">
              <w:rPr>
                <w:rFonts w:ascii="Times New Roman" w:hAnsi="Times New Roman" w:cs="Times New Roman"/>
                <w:color w:val="000000"/>
              </w:rPr>
              <w:t>Беглов</w:t>
            </w:r>
            <w:proofErr w:type="spellEnd"/>
            <w:r w:rsidRPr="00475B81">
              <w:rPr>
                <w:rFonts w:ascii="Times New Roman" w:hAnsi="Times New Roman" w:cs="Times New Roman"/>
                <w:color w:val="000000"/>
              </w:rPr>
              <w:t xml:space="preserve"> А.Л., Саплина Е.В., Токарева Е.С. и др.</w:t>
            </w:r>
            <w:r w:rsidRPr="00475B8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75B81" w:rsidRPr="00475B81" w:rsidRDefault="00475B81" w:rsidP="00475B81">
      <w:pPr>
        <w:spacing w:after="0" w:line="259" w:lineRule="auto"/>
        <w:ind w:left="43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 xml:space="preserve">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Содержательный раздел АООП НОО предусматривает непосредственное применение следующих обязательных федеральных рабочих программ учебных предметов «Русский язык», «Литературное чтение», «Окружающий мир» ФАОП НОО. </w:t>
      </w:r>
    </w:p>
    <w:p w:rsidR="00475B81" w:rsidRPr="00475B81" w:rsidRDefault="00475B81" w:rsidP="00475B81">
      <w:pPr>
        <w:ind w:left="-15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Рабочие программы внеурочной деятельности, курсов коррекционно-развивающей области  для 1-4-х классов вынесены в приложение 2 ООП НОО. </w:t>
      </w:r>
    </w:p>
    <w:p w:rsidR="00475B81" w:rsidRPr="00475B81" w:rsidRDefault="00475B81" w:rsidP="00475B81">
      <w:pPr>
        <w:pStyle w:val="3"/>
        <w:ind w:left="125" w:right="545"/>
        <w:rPr>
          <w:sz w:val="24"/>
          <w:szCs w:val="24"/>
        </w:rPr>
      </w:pPr>
      <w:r w:rsidRPr="00475B81">
        <w:rPr>
          <w:sz w:val="24"/>
          <w:szCs w:val="24"/>
        </w:rPr>
        <w:t>3. Программа коррекционной работы</w:t>
      </w:r>
    </w:p>
    <w:p w:rsidR="00475B81" w:rsidRPr="00475B81" w:rsidRDefault="00475B81" w:rsidP="00475B81">
      <w:pPr>
        <w:spacing w:after="32" w:line="259" w:lineRule="auto"/>
        <w:ind w:left="706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 </w:t>
      </w:r>
    </w:p>
    <w:p w:rsidR="00475B81" w:rsidRPr="00475B81" w:rsidRDefault="00475B81" w:rsidP="00475B81">
      <w:pPr>
        <w:ind w:left="-15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>Программа коррекционной работы</w:t>
      </w:r>
      <w:r w:rsidRPr="00475B81">
        <w:rPr>
          <w:rFonts w:ascii="Times New Roman" w:hAnsi="Times New Roman" w:cs="Times New Roman"/>
        </w:rPr>
        <w:t xml:space="preserve"> направлена на осуществление специальной поддержки (сопровождения) освоения АООП НОО (вариант 5.1)</w:t>
      </w:r>
      <w:r w:rsidRPr="00475B81">
        <w:rPr>
          <w:rFonts w:ascii="Times New Roman" w:hAnsi="Times New Roman" w:cs="Times New Roman"/>
          <w:b/>
        </w:rPr>
        <w:t xml:space="preserve"> </w:t>
      </w:r>
      <w:proofErr w:type="gramStart"/>
      <w:r w:rsidRPr="00475B81">
        <w:rPr>
          <w:rFonts w:ascii="Times New Roman" w:hAnsi="Times New Roman" w:cs="Times New Roman"/>
        </w:rPr>
        <w:t>обучающимися</w:t>
      </w:r>
      <w:proofErr w:type="gramEnd"/>
      <w:r w:rsidRPr="00475B81">
        <w:rPr>
          <w:rFonts w:ascii="Times New Roman" w:hAnsi="Times New Roman" w:cs="Times New Roman"/>
        </w:rPr>
        <w:t xml:space="preserve"> с ТНР. </w:t>
      </w:r>
    </w:p>
    <w:p w:rsidR="00475B81" w:rsidRPr="00475B81" w:rsidRDefault="00475B81" w:rsidP="00475B81">
      <w:pPr>
        <w:ind w:left="-15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Коррекционно-развивающая область  является обязательной частью внеурочной деятельности, поддерживающей процесс освоения содержания АООП НОО.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индивидуальной программы реабилитации.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Программа коррекционной работы должна обеспечивать осуществление специальной поддержки освоения ФАОП НОО.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Специальная поддержка освоения ФАОП НОО осуществляется в ходе всего </w:t>
      </w:r>
      <w:proofErr w:type="spellStart"/>
      <w:r w:rsidRPr="00475B81">
        <w:rPr>
          <w:rFonts w:ascii="Times New Roman" w:hAnsi="Times New Roman" w:cs="Times New Roman"/>
        </w:rPr>
        <w:t>учебнообразовательного</w:t>
      </w:r>
      <w:proofErr w:type="spellEnd"/>
      <w:r w:rsidRPr="00475B81">
        <w:rPr>
          <w:rFonts w:ascii="Times New Roman" w:hAnsi="Times New Roman" w:cs="Times New Roman"/>
        </w:rPr>
        <w:t xml:space="preserve"> процесса. </w:t>
      </w:r>
    </w:p>
    <w:p w:rsidR="00475B81" w:rsidRPr="00475B81" w:rsidRDefault="00475B81" w:rsidP="00475B81">
      <w:pPr>
        <w:spacing w:after="33"/>
        <w:ind w:left="-15" w:right="419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обучающихся с ТНР посредством индивидуализации и дифференциации  образовательной деятельности, организацию логопедического сопровождения, в рамках коррекционно-развивающих занятий педагогов, специалистов сопровождения Школы.  </w:t>
      </w:r>
    </w:p>
    <w:p w:rsidR="00475B81" w:rsidRPr="00475B81" w:rsidRDefault="00475B81" w:rsidP="00475B81">
      <w:pPr>
        <w:spacing w:after="33"/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Основными образовательными направлениями в специальной поддержке освоения являются: </w:t>
      </w:r>
    </w:p>
    <w:p w:rsidR="00475B81" w:rsidRPr="00475B81" w:rsidRDefault="00475B81" w:rsidP="00475B81">
      <w:pPr>
        <w:numPr>
          <w:ilvl w:val="0"/>
          <w:numId w:val="12"/>
        </w:numPr>
        <w:spacing w:after="33" w:line="271" w:lineRule="auto"/>
        <w:ind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коррекционная помощь в овладении базовым содержанием обучения; </w:t>
      </w:r>
    </w:p>
    <w:p w:rsidR="00475B81" w:rsidRPr="00475B81" w:rsidRDefault="00475B81" w:rsidP="00475B81">
      <w:pPr>
        <w:numPr>
          <w:ilvl w:val="0"/>
          <w:numId w:val="12"/>
        </w:numPr>
        <w:spacing w:after="13" w:line="271" w:lineRule="auto"/>
        <w:ind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>коррекция нарушений устной речи, коррекция и профилактика нарушений чтения и письма; - развитие сознательного использования языковых сре</w:t>
      </w:r>
      <w:proofErr w:type="gramStart"/>
      <w:r w:rsidRPr="00475B81">
        <w:rPr>
          <w:rFonts w:ascii="Times New Roman" w:hAnsi="Times New Roman" w:cs="Times New Roman"/>
        </w:rPr>
        <w:t>дств в р</w:t>
      </w:r>
      <w:proofErr w:type="gramEnd"/>
      <w:r w:rsidRPr="00475B81">
        <w:rPr>
          <w:rFonts w:ascii="Times New Roman" w:hAnsi="Times New Roman" w:cs="Times New Roman"/>
        </w:rPr>
        <w:t xml:space="preserve">азличных коммуникативных ситуациях с целью реализации полноценных социальных контактов с окружающими; </w:t>
      </w:r>
    </w:p>
    <w:p w:rsidR="00475B81" w:rsidRPr="00475B81" w:rsidRDefault="00475B81" w:rsidP="00475B81">
      <w:pPr>
        <w:numPr>
          <w:ilvl w:val="0"/>
          <w:numId w:val="12"/>
        </w:numPr>
        <w:spacing w:after="13" w:line="271" w:lineRule="auto"/>
        <w:ind w:right="512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 xml:space="preserve">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 </w:t>
      </w:r>
      <w:proofErr w:type="gramEnd"/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 xml:space="preserve">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индивидуально-ориентированного коррекционно-логопедического воздействия, сквозными направлениями </w:t>
      </w:r>
      <w:r w:rsidRPr="00475B81">
        <w:rPr>
          <w:rFonts w:ascii="Times New Roman" w:hAnsi="Times New Roman" w:cs="Times New Roman"/>
        </w:rPr>
        <w:lastRenderedPageBreak/>
        <w:t xml:space="preserve">которого выступают: работа по преодолению нарушений фонетического компонента речевой функциональной системы; фонологического дефицита и совершенствованию лексико-грамматического строя речи, связной речи, по профилактике и коррекции нарушений чтения и письма, по развитию коммуникативных навыков. </w:t>
      </w:r>
      <w:proofErr w:type="gramEnd"/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Программа коррекционной работы может предусматривать вариативные формы специального сопровождения </w:t>
      </w:r>
      <w:proofErr w:type="gramStart"/>
      <w:r w:rsidRPr="00475B81">
        <w:rPr>
          <w:rFonts w:ascii="Times New Roman" w:hAnsi="Times New Roman" w:cs="Times New Roman"/>
        </w:rPr>
        <w:t>обучающихся</w:t>
      </w:r>
      <w:proofErr w:type="gramEnd"/>
      <w:r w:rsidRPr="00475B81">
        <w:rPr>
          <w:rFonts w:ascii="Times New Roman" w:hAnsi="Times New Roman" w:cs="Times New Roman"/>
        </w:rPr>
        <w:t xml:space="preserve"> с ТНР. 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ТНР и удовлетворению их особых образовательных потребностей. </w:t>
      </w:r>
    </w:p>
    <w:p w:rsidR="00475B81" w:rsidRPr="00475B81" w:rsidRDefault="00475B81" w:rsidP="00475B81">
      <w:pPr>
        <w:spacing w:after="14"/>
        <w:ind w:right="227" w:firstLine="706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>Программа коррекционной работы</w:t>
      </w:r>
      <w:r w:rsidRPr="00475B81">
        <w:rPr>
          <w:rFonts w:ascii="Times New Roman" w:hAnsi="Times New Roman" w:cs="Times New Roman"/>
        </w:rPr>
        <w:t xml:space="preserve"> </w:t>
      </w:r>
      <w:r w:rsidRPr="00475B81">
        <w:rPr>
          <w:rFonts w:ascii="Times New Roman" w:hAnsi="Times New Roman" w:cs="Times New Roman"/>
          <w:b/>
        </w:rPr>
        <w:t>реализуется в ходе всего учебно-образовательного процесса</w:t>
      </w:r>
      <w:r w:rsidRPr="00475B81">
        <w:rPr>
          <w:rFonts w:ascii="Times New Roman" w:hAnsi="Times New Roman" w:cs="Times New Roman"/>
        </w:rPr>
        <w:t xml:space="preserve">: </w:t>
      </w:r>
    </w:p>
    <w:p w:rsidR="00475B81" w:rsidRPr="00475B81" w:rsidRDefault="00475B81" w:rsidP="00475B81">
      <w:pPr>
        <w:numPr>
          <w:ilvl w:val="0"/>
          <w:numId w:val="13"/>
        </w:numPr>
        <w:spacing w:after="38" w:line="271" w:lineRule="auto"/>
        <w:ind w:right="432" w:firstLine="710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 xml:space="preserve">через содержание и организацию образовательной деятельности (индивидуальный и дифференцированный подход, 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окружающими; 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обучению); </w:t>
      </w:r>
      <w:proofErr w:type="gramEnd"/>
    </w:p>
    <w:p w:rsidR="00475B81" w:rsidRPr="00475B81" w:rsidRDefault="00475B81" w:rsidP="00475B81">
      <w:pPr>
        <w:numPr>
          <w:ilvl w:val="0"/>
          <w:numId w:val="13"/>
        </w:numPr>
        <w:spacing w:after="35" w:line="271" w:lineRule="auto"/>
        <w:ind w:right="432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в рамках внеурочной деятельности, курсов коррекционно-развивающей области в форме специально организованных индивидуальных и групповых занятий (по оказанию коррекционной помощи в овладении базовым содержанием обучения, коррекции нарушений устной речи, коррекции и профилактике нарушений чтения и письма, препятствующих полноценному усвоению программы по всем предметным областям); </w:t>
      </w:r>
    </w:p>
    <w:p w:rsidR="00475B81" w:rsidRPr="00475B81" w:rsidRDefault="00475B81" w:rsidP="00475B81">
      <w:pPr>
        <w:numPr>
          <w:ilvl w:val="0"/>
          <w:numId w:val="13"/>
        </w:numPr>
        <w:spacing w:after="13" w:line="271" w:lineRule="auto"/>
        <w:ind w:right="432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>в рамках психологического и социально-педагогического сопровождения обучающихся; степень участия специалистов  сопровождения Школы варьируется по необходимости.</w:t>
      </w:r>
      <w:r w:rsidRPr="00475B81">
        <w:rPr>
          <w:rFonts w:ascii="Times New Roman" w:hAnsi="Times New Roman" w:cs="Times New Roman"/>
          <w:b/>
        </w:rPr>
        <w:t xml:space="preserve"> </w:t>
      </w:r>
    </w:p>
    <w:p w:rsidR="00475B81" w:rsidRPr="00475B81" w:rsidRDefault="00475B81" w:rsidP="00475B81">
      <w:pPr>
        <w:ind w:left="-15" w:right="425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>Целью</w:t>
      </w:r>
      <w:r w:rsidRPr="00475B81">
        <w:rPr>
          <w:rFonts w:ascii="Times New Roman" w:hAnsi="Times New Roman" w:cs="Times New Roman"/>
        </w:rPr>
        <w:t xml:space="preserve"> программы коррекционной работы является комплексное </w:t>
      </w:r>
      <w:proofErr w:type="spellStart"/>
      <w:r w:rsidRPr="00475B81">
        <w:rPr>
          <w:rFonts w:ascii="Times New Roman" w:hAnsi="Times New Roman" w:cs="Times New Roman"/>
        </w:rPr>
        <w:t>психолого-медико-педагогическое</w:t>
      </w:r>
      <w:proofErr w:type="spellEnd"/>
      <w:r w:rsidRPr="00475B81">
        <w:rPr>
          <w:rFonts w:ascii="Times New Roman" w:hAnsi="Times New Roman" w:cs="Times New Roman"/>
        </w:rPr>
        <w:t xml:space="preserve"> сопровождение процесса освоения АООП НОО (вариант 5.1)</w:t>
      </w:r>
      <w:r w:rsidRPr="00475B81">
        <w:rPr>
          <w:rFonts w:ascii="Times New Roman" w:hAnsi="Times New Roman" w:cs="Times New Roman"/>
          <w:b/>
        </w:rPr>
        <w:t xml:space="preserve"> </w:t>
      </w:r>
      <w:r w:rsidRPr="00475B81">
        <w:rPr>
          <w:rFonts w:ascii="Times New Roman" w:hAnsi="Times New Roman" w:cs="Times New Roman"/>
        </w:rPr>
        <w:t xml:space="preserve">на основе осуществления индивидуального и дифференцированного подхода в образовательной деятельности, позволяющего учитывать особые образовательные потребности обучающихся с ОВЗ (ТНР), в том числе детей </w:t>
      </w:r>
      <w:proofErr w:type="gramStart"/>
      <w:r w:rsidRPr="00475B81">
        <w:rPr>
          <w:rFonts w:ascii="Times New Roman" w:hAnsi="Times New Roman" w:cs="Times New Roman"/>
        </w:rPr>
        <w:t>–и</w:t>
      </w:r>
      <w:proofErr w:type="gramEnd"/>
      <w:r w:rsidRPr="00475B81">
        <w:rPr>
          <w:rFonts w:ascii="Times New Roman" w:hAnsi="Times New Roman" w:cs="Times New Roman"/>
        </w:rPr>
        <w:t xml:space="preserve">нвалидов. </w:t>
      </w:r>
    </w:p>
    <w:p w:rsidR="00475B81" w:rsidRPr="00475B81" w:rsidRDefault="00475B81" w:rsidP="00475B81">
      <w:pPr>
        <w:spacing w:after="14"/>
        <w:ind w:left="730" w:right="227" w:hanging="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>Задачи программы:</w:t>
      </w:r>
      <w:r w:rsidRPr="00475B81">
        <w:rPr>
          <w:rFonts w:ascii="Times New Roman" w:hAnsi="Times New Roman" w:cs="Times New Roman"/>
        </w:rPr>
        <w:t xml:space="preserve"> </w:t>
      </w:r>
    </w:p>
    <w:p w:rsidR="00475B81" w:rsidRPr="00475B81" w:rsidRDefault="00475B81" w:rsidP="00475B81">
      <w:pPr>
        <w:numPr>
          <w:ilvl w:val="0"/>
          <w:numId w:val="13"/>
        </w:numPr>
        <w:spacing w:after="13" w:line="271" w:lineRule="auto"/>
        <w:ind w:right="432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своевременное выявление детей с ТНР; </w:t>
      </w:r>
    </w:p>
    <w:p w:rsidR="00475B81" w:rsidRPr="00475B81" w:rsidRDefault="00475B81" w:rsidP="00475B81">
      <w:pPr>
        <w:numPr>
          <w:ilvl w:val="0"/>
          <w:numId w:val="13"/>
        </w:numPr>
        <w:spacing w:after="13" w:line="271" w:lineRule="auto"/>
        <w:ind w:right="432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определение особых образовательных потребностей детей с ТНР; </w:t>
      </w:r>
    </w:p>
    <w:p w:rsidR="00475B81" w:rsidRPr="00475B81" w:rsidRDefault="00475B81" w:rsidP="00475B81">
      <w:pPr>
        <w:numPr>
          <w:ilvl w:val="0"/>
          <w:numId w:val="13"/>
        </w:numPr>
        <w:spacing w:after="13" w:line="271" w:lineRule="auto"/>
        <w:ind w:right="432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определение особенностей организации образовательной деятельности для рассматриваемой </w:t>
      </w:r>
      <w:proofErr w:type="gramStart"/>
      <w:r w:rsidRPr="00475B81">
        <w:rPr>
          <w:rFonts w:ascii="Times New Roman" w:hAnsi="Times New Roman" w:cs="Times New Roman"/>
        </w:rPr>
        <w:t>категории</w:t>
      </w:r>
      <w:proofErr w:type="gramEnd"/>
      <w:r w:rsidRPr="00475B81">
        <w:rPr>
          <w:rFonts w:ascii="Times New Roman" w:hAnsi="Times New Roman" w:cs="Times New Roman"/>
        </w:rPr>
        <w:t xml:space="preserve"> обучающихся в соответствии с индивидуальными </w:t>
      </w:r>
    </w:p>
    <w:p w:rsidR="00475B81" w:rsidRPr="00475B81" w:rsidRDefault="00475B81" w:rsidP="00475B81">
      <w:pPr>
        <w:spacing w:after="36"/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особенностями, структурой нарушения развития и степенью его выраженности; </w:t>
      </w:r>
    </w:p>
    <w:p w:rsidR="00475B81" w:rsidRPr="00475B81" w:rsidRDefault="00475B81" w:rsidP="00475B81">
      <w:pPr>
        <w:numPr>
          <w:ilvl w:val="0"/>
          <w:numId w:val="13"/>
        </w:numPr>
        <w:spacing w:after="33" w:line="271" w:lineRule="auto"/>
        <w:ind w:right="432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создание условий, способствующих освоению </w:t>
      </w:r>
      <w:proofErr w:type="gramStart"/>
      <w:r w:rsidRPr="00475B81">
        <w:rPr>
          <w:rFonts w:ascii="Times New Roman" w:hAnsi="Times New Roman" w:cs="Times New Roman"/>
        </w:rPr>
        <w:t>обучающимися</w:t>
      </w:r>
      <w:proofErr w:type="gramEnd"/>
      <w:r w:rsidRPr="00475B81">
        <w:rPr>
          <w:rFonts w:ascii="Times New Roman" w:hAnsi="Times New Roman" w:cs="Times New Roman"/>
        </w:rPr>
        <w:t xml:space="preserve"> с ТНР АООП НОО, их интеграции в лицее; </w:t>
      </w:r>
    </w:p>
    <w:p w:rsidR="00475B81" w:rsidRPr="00475B81" w:rsidRDefault="00475B81" w:rsidP="00475B81">
      <w:pPr>
        <w:numPr>
          <w:ilvl w:val="0"/>
          <w:numId w:val="13"/>
        </w:numPr>
        <w:spacing w:after="13" w:line="271" w:lineRule="auto"/>
        <w:ind w:right="432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осуществление индивидуально ориентированной </w:t>
      </w:r>
      <w:proofErr w:type="spellStart"/>
      <w:r w:rsidRPr="00475B81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475B81">
        <w:rPr>
          <w:rFonts w:ascii="Times New Roman" w:hAnsi="Times New Roman" w:cs="Times New Roman"/>
        </w:rPr>
        <w:t xml:space="preserve"> помощи рассматриваемой категории обучающихся с учётом особенностей их психического и (или) физического развития, индивидуальных возможностей; </w:t>
      </w:r>
    </w:p>
    <w:p w:rsidR="00475B81" w:rsidRPr="00475B81" w:rsidRDefault="00475B81" w:rsidP="00475B81">
      <w:pPr>
        <w:numPr>
          <w:ilvl w:val="0"/>
          <w:numId w:val="13"/>
        </w:numPr>
        <w:spacing w:after="13" w:line="271" w:lineRule="auto"/>
        <w:ind w:right="432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организация индивидуально-ориентированного коррекционно-логопедического воздействия (занятий) по преодолению нарушений фонетического компонента речевой функциональной системы; фонологического дефицита и совершенствованию </w:t>
      </w:r>
      <w:proofErr w:type="spellStart"/>
      <w:r w:rsidRPr="00475B81">
        <w:rPr>
          <w:rFonts w:ascii="Times New Roman" w:hAnsi="Times New Roman" w:cs="Times New Roman"/>
        </w:rPr>
        <w:t>лексикограмматического</w:t>
      </w:r>
      <w:proofErr w:type="spellEnd"/>
      <w:r w:rsidRPr="00475B81">
        <w:rPr>
          <w:rFonts w:ascii="Times New Roman" w:hAnsi="Times New Roman" w:cs="Times New Roman"/>
        </w:rPr>
        <w:t xml:space="preserve"> строя речи, связной речи, по профилактике и </w:t>
      </w:r>
      <w:r w:rsidRPr="00475B81">
        <w:rPr>
          <w:rFonts w:ascii="Times New Roman" w:hAnsi="Times New Roman" w:cs="Times New Roman"/>
        </w:rPr>
        <w:lastRenderedPageBreak/>
        <w:t xml:space="preserve">коррекции нарушений чтения и письма, по развитию коммуникативных навыков обучающихся  с ТНР;  </w:t>
      </w:r>
    </w:p>
    <w:p w:rsidR="00475B81" w:rsidRPr="00475B81" w:rsidRDefault="00475B81" w:rsidP="00475B81">
      <w:pPr>
        <w:numPr>
          <w:ilvl w:val="0"/>
          <w:numId w:val="13"/>
        </w:numPr>
        <w:spacing w:after="13" w:line="271" w:lineRule="auto"/>
        <w:ind w:right="432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разработка и реализация индивидуальных учебных планов (при необходимости); </w:t>
      </w:r>
    </w:p>
    <w:p w:rsidR="00475B81" w:rsidRPr="00475B81" w:rsidRDefault="00475B81" w:rsidP="00475B81">
      <w:pPr>
        <w:numPr>
          <w:ilvl w:val="0"/>
          <w:numId w:val="13"/>
        </w:numPr>
        <w:spacing w:after="33" w:line="271" w:lineRule="auto"/>
        <w:ind w:right="432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реализация системы мероприятий по социальной адаптации детей с ограниченными возможностями здоровья; </w:t>
      </w:r>
    </w:p>
    <w:p w:rsidR="00475B81" w:rsidRPr="00475B81" w:rsidRDefault="00475B81" w:rsidP="00475B81">
      <w:pPr>
        <w:numPr>
          <w:ilvl w:val="0"/>
          <w:numId w:val="13"/>
        </w:numPr>
        <w:spacing w:after="13" w:line="271" w:lineRule="auto"/>
        <w:ind w:right="432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оказание консультативной и методической помощи родителям  (законным представителям) детей указанной категории обучающихся с ограниченными возможностями здоровья по медицинским, социальным, правовым и другим вопросам. </w:t>
      </w:r>
    </w:p>
    <w:p w:rsidR="00475B81" w:rsidRPr="00475B81" w:rsidRDefault="00475B81" w:rsidP="00475B81">
      <w:pPr>
        <w:spacing w:after="23" w:line="259" w:lineRule="auto"/>
        <w:ind w:left="72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 </w:t>
      </w:r>
    </w:p>
    <w:p w:rsidR="00475B81" w:rsidRPr="00475B81" w:rsidRDefault="00475B81" w:rsidP="00475B81">
      <w:pPr>
        <w:spacing w:after="37"/>
        <w:ind w:left="720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Содержание программы коррекционной работы определяют следующие </w:t>
      </w:r>
      <w:r w:rsidRPr="00475B81">
        <w:rPr>
          <w:rFonts w:ascii="Times New Roman" w:hAnsi="Times New Roman" w:cs="Times New Roman"/>
          <w:b/>
        </w:rPr>
        <w:t>принципы</w:t>
      </w:r>
      <w:r w:rsidRPr="00475B81">
        <w:rPr>
          <w:rFonts w:ascii="Times New Roman" w:hAnsi="Times New Roman" w:cs="Times New Roman"/>
        </w:rPr>
        <w:t xml:space="preserve">: </w:t>
      </w:r>
    </w:p>
    <w:p w:rsidR="00475B81" w:rsidRPr="00475B81" w:rsidRDefault="00475B81" w:rsidP="00475B81">
      <w:pPr>
        <w:numPr>
          <w:ilvl w:val="0"/>
          <w:numId w:val="13"/>
        </w:numPr>
        <w:spacing w:after="13" w:line="271" w:lineRule="auto"/>
        <w:ind w:right="432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Принцип соблюдения интересов обучающегося – специалист  призван решать проблему обучающегося с максимальной пользой и в его интересах. </w:t>
      </w:r>
    </w:p>
    <w:p w:rsidR="00475B81" w:rsidRPr="00475B81" w:rsidRDefault="00475B81" w:rsidP="00475B81">
      <w:pPr>
        <w:spacing w:after="37"/>
        <w:ind w:left="-15" w:right="441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Принцип системности - обеспечивает системный подход к анализу особенностей развития и коррекции </w:t>
      </w:r>
      <w:proofErr w:type="gramStart"/>
      <w:r w:rsidRPr="00475B81">
        <w:rPr>
          <w:rFonts w:ascii="Times New Roman" w:hAnsi="Times New Roman" w:cs="Times New Roman"/>
        </w:rPr>
        <w:t>нарушений</w:t>
      </w:r>
      <w:proofErr w:type="gramEnd"/>
      <w:r w:rsidRPr="00475B81">
        <w:rPr>
          <w:rFonts w:ascii="Times New Roman" w:hAnsi="Times New Roman" w:cs="Times New Roman"/>
        </w:rPr>
        <w:t xml:space="preserve"> обучающихся с ограниченными возможностями здоровья, то есть  единство диагностики, коррекции и развития, а также взаимодействие и согласованность действий  специалистов в решении проблем обучающегося, участие в данном процессе всех участников образовательной деятельности.</w:t>
      </w:r>
      <w:r w:rsidRPr="00475B81">
        <w:rPr>
          <w:rFonts w:ascii="Times New Roman" w:hAnsi="Times New Roman" w:cs="Times New Roman"/>
          <w:sz w:val="21"/>
        </w:rPr>
        <w:t xml:space="preserve"> </w:t>
      </w:r>
    </w:p>
    <w:p w:rsidR="00475B81" w:rsidRPr="00475B81" w:rsidRDefault="00475B81" w:rsidP="00475B81">
      <w:pPr>
        <w:numPr>
          <w:ilvl w:val="0"/>
          <w:numId w:val="13"/>
        </w:numPr>
        <w:spacing w:after="33" w:line="271" w:lineRule="auto"/>
        <w:ind w:right="432" w:firstLine="710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 xml:space="preserve">Принцип непрерывности - гарантирует обучающемуся и его родителям (законным представителям) непрерывность помощи до полного решения проблемы или определения подхода к её решению. </w:t>
      </w:r>
      <w:proofErr w:type="gramEnd"/>
    </w:p>
    <w:p w:rsidR="00475B81" w:rsidRPr="00475B81" w:rsidRDefault="00475B81" w:rsidP="00475B81">
      <w:pPr>
        <w:numPr>
          <w:ilvl w:val="0"/>
          <w:numId w:val="13"/>
        </w:numPr>
        <w:spacing w:after="35" w:line="271" w:lineRule="auto"/>
        <w:ind w:right="432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Принцип вариативности - предполагает создание вариативных условий для получения образования обучающимися, имеющими различные недостатки в физическом и (или) психическом развитии. </w:t>
      </w:r>
    </w:p>
    <w:p w:rsidR="00475B81" w:rsidRPr="00475B81" w:rsidRDefault="00475B81" w:rsidP="00475B81">
      <w:pPr>
        <w:numPr>
          <w:ilvl w:val="0"/>
          <w:numId w:val="13"/>
        </w:numPr>
        <w:spacing w:after="13" w:line="271" w:lineRule="auto"/>
        <w:ind w:right="432" w:firstLine="710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>Принцип рекомендательного характера оказания помощи - обеспечивает соблюдение гарантированных законодательством прав родителей (законных представителей) детей с ОВЗ выбирать формы получения детьми образования, организации, осуществляющие образовательную деятельность,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ОВЗ в специальные (коррекционные) организации, осуществляющие образовательную деятельность (классы, группы).</w:t>
      </w:r>
      <w:r w:rsidRPr="00475B81">
        <w:rPr>
          <w:rFonts w:ascii="Times New Roman" w:hAnsi="Times New Roman" w:cs="Times New Roman"/>
          <w:b/>
        </w:rPr>
        <w:t xml:space="preserve"> </w:t>
      </w:r>
      <w:proofErr w:type="gramEnd"/>
    </w:p>
    <w:p w:rsidR="00475B81" w:rsidRPr="00475B81" w:rsidRDefault="00475B81" w:rsidP="00475B81">
      <w:pPr>
        <w:spacing w:after="0" w:line="259" w:lineRule="auto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 </w:t>
      </w:r>
    </w:p>
    <w:p w:rsidR="00475B81" w:rsidRPr="00475B81" w:rsidRDefault="00475B81" w:rsidP="00475B81">
      <w:pPr>
        <w:ind w:left="-15" w:right="431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Содержание программы коррекционной работы для каждого обучающегося указанной категории </w:t>
      </w:r>
      <w:proofErr w:type="gramStart"/>
      <w:r w:rsidRPr="00475B81">
        <w:rPr>
          <w:rFonts w:ascii="Times New Roman" w:hAnsi="Times New Roman" w:cs="Times New Roman"/>
        </w:rPr>
        <w:t>обучающихся</w:t>
      </w:r>
      <w:proofErr w:type="gramEnd"/>
      <w:r w:rsidRPr="00475B81">
        <w:rPr>
          <w:rFonts w:ascii="Times New Roman" w:hAnsi="Times New Roman" w:cs="Times New Roman"/>
        </w:rPr>
        <w:t xml:space="preserve"> с ограниченными возможностями здоровья определяется в соответствии с рекомендациями ПМПК, ИПР. </w:t>
      </w:r>
    </w:p>
    <w:p w:rsidR="00475B81" w:rsidRPr="00475B81" w:rsidRDefault="00475B81" w:rsidP="00475B81">
      <w:pPr>
        <w:spacing w:after="14"/>
        <w:ind w:left="464" w:right="227" w:hanging="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>Этапы реализации программы</w:t>
      </w:r>
      <w:r w:rsidRPr="00475B81">
        <w:rPr>
          <w:rFonts w:ascii="Times New Roman" w:hAnsi="Times New Roman" w:cs="Times New Roman"/>
        </w:rPr>
        <w:t xml:space="preserve"> </w:t>
      </w:r>
      <w:r w:rsidRPr="00475B81">
        <w:rPr>
          <w:rFonts w:ascii="Times New Roman" w:hAnsi="Times New Roman" w:cs="Times New Roman"/>
          <w:b/>
        </w:rPr>
        <w:t>коррекционной работы:</w:t>
      </w:r>
      <w:r w:rsidRPr="00475B81">
        <w:rPr>
          <w:rFonts w:ascii="Times New Roman" w:hAnsi="Times New Roman" w:cs="Times New Roman"/>
          <w:sz w:val="21"/>
        </w:rPr>
        <w:t xml:space="preserve"> </w:t>
      </w:r>
    </w:p>
    <w:p w:rsidR="00475B81" w:rsidRPr="00475B81" w:rsidRDefault="00475B81" w:rsidP="00475B81">
      <w:pPr>
        <w:numPr>
          <w:ilvl w:val="0"/>
          <w:numId w:val="14"/>
        </w:numPr>
        <w:spacing w:after="0" w:line="259" w:lineRule="auto"/>
        <w:ind w:right="427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Этап </w:t>
      </w:r>
      <w:r w:rsidRPr="00475B81">
        <w:rPr>
          <w:rFonts w:ascii="Times New Roman" w:hAnsi="Times New Roman" w:cs="Times New Roman"/>
        </w:rPr>
        <w:tab/>
        <w:t xml:space="preserve">сбора </w:t>
      </w:r>
      <w:r w:rsidRPr="00475B81">
        <w:rPr>
          <w:rFonts w:ascii="Times New Roman" w:hAnsi="Times New Roman" w:cs="Times New Roman"/>
        </w:rPr>
        <w:tab/>
        <w:t xml:space="preserve">и </w:t>
      </w:r>
      <w:r w:rsidRPr="00475B81">
        <w:rPr>
          <w:rFonts w:ascii="Times New Roman" w:hAnsi="Times New Roman" w:cs="Times New Roman"/>
        </w:rPr>
        <w:tab/>
        <w:t xml:space="preserve">анализа </w:t>
      </w:r>
      <w:r w:rsidRPr="00475B81">
        <w:rPr>
          <w:rFonts w:ascii="Times New Roman" w:hAnsi="Times New Roman" w:cs="Times New Roman"/>
        </w:rPr>
        <w:tab/>
        <w:t xml:space="preserve">информации </w:t>
      </w:r>
      <w:r w:rsidRPr="00475B81">
        <w:rPr>
          <w:rFonts w:ascii="Times New Roman" w:hAnsi="Times New Roman" w:cs="Times New Roman"/>
        </w:rPr>
        <w:tab/>
        <w:t xml:space="preserve">(информационно-аналитическая   деятельность). </w:t>
      </w:r>
    </w:p>
    <w:p w:rsidR="00475B81" w:rsidRPr="00475B81" w:rsidRDefault="00475B81" w:rsidP="00475B81">
      <w:pPr>
        <w:spacing w:after="0" w:line="259" w:lineRule="auto"/>
        <w:ind w:right="427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Результат: оценка контингента обучающихся для учета особенностей развития детей, определение специфики и их особых образовательных потребностей; оценка образовательной среды на предмет соответствия требованиям программно-методического обеспечения, материально-технической и кадровой базы организации. </w:t>
      </w:r>
    </w:p>
    <w:p w:rsidR="00475B81" w:rsidRPr="00475B81" w:rsidRDefault="00475B81" w:rsidP="00475B81">
      <w:pPr>
        <w:numPr>
          <w:ilvl w:val="0"/>
          <w:numId w:val="14"/>
        </w:numPr>
        <w:spacing w:after="13" w:line="271" w:lineRule="auto"/>
        <w:ind w:right="427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sz w:val="21"/>
        </w:rPr>
        <w:t>Этап планирования, организации, координации (организационно-исполнительская деятельность).    Результат: организация образовательной деятельности</w:t>
      </w:r>
      <w:r w:rsidRPr="00475B81">
        <w:rPr>
          <w:rFonts w:ascii="Times New Roman" w:hAnsi="Times New Roman" w:cs="Times New Roman"/>
        </w:rPr>
        <w:t xml:space="preserve"> коррекционно-развивающей направленности, а также процесса специального сопровождения детей указанной категории обучающихся с ограниченными возможностями здоровья при целенаправленно созданных (вариативных) условиях обучения, воспитания, развития, социализации рассматриваемой категории детей. </w:t>
      </w:r>
    </w:p>
    <w:p w:rsidR="00475B81" w:rsidRPr="00475B81" w:rsidRDefault="00475B81" w:rsidP="00475B81">
      <w:pPr>
        <w:numPr>
          <w:ilvl w:val="0"/>
          <w:numId w:val="14"/>
        </w:numPr>
        <w:spacing w:after="13" w:line="271" w:lineRule="auto"/>
        <w:ind w:right="427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lastRenderedPageBreak/>
        <w:t xml:space="preserve">Этап диагностики коррекционно-развивающей образовательной среды (контрольно-диагностическая деятельность). Результат: констатация соответствия созданных условий и выбранных коррекционно-развивающих и образовательных программ особым образовательным потребностям ребенка. </w:t>
      </w:r>
    </w:p>
    <w:p w:rsidR="00475B81" w:rsidRPr="00475B81" w:rsidRDefault="00475B81" w:rsidP="00475B81">
      <w:pPr>
        <w:numPr>
          <w:ilvl w:val="0"/>
          <w:numId w:val="14"/>
        </w:numPr>
        <w:spacing w:after="13" w:line="271" w:lineRule="auto"/>
        <w:ind w:right="427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>Этап регуляции и корректировки (</w:t>
      </w:r>
      <w:proofErr w:type="spellStart"/>
      <w:r w:rsidRPr="00475B81">
        <w:rPr>
          <w:rFonts w:ascii="Times New Roman" w:hAnsi="Times New Roman" w:cs="Times New Roman"/>
        </w:rPr>
        <w:t>регулятивно-корректировочная</w:t>
      </w:r>
      <w:proofErr w:type="spellEnd"/>
      <w:r w:rsidRPr="00475B81">
        <w:rPr>
          <w:rFonts w:ascii="Times New Roman" w:hAnsi="Times New Roman" w:cs="Times New Roman"/>
        </w:rPr>
        <w:t xml:space="preserve"> деятельность). Результат: внесение необходимых изменений в образовательный процесс и процесс сопровождения детей указанной категории обучающихся с ограниченными возможностями здоровья, корректировка условий и форм обучения, методов и приемов работы.</w:t>
      </w:r>
      <w:r w:rsidRPr="00475B81">
        <w:rPr>
          <w:rFonts w:ascii="Times New Roman" w:hAnsi="Times New Roman" w:cs="Times New Roman"/>
          <w:b/>
        </w:rPr>
        <w:t xml:space="preserve"> </w:t>
      </w:r>
    </w:p>
    <w:p w:rsidR="00475B81" w:rsidRPr="00475B81" w:rsidRDefault="00475B81" w:rsidP="00475B81">
      <w:pPr>
        <w:spacing w:after="55" w:line="259" w:lineRule="auto"/>
        <w:ind w:left="72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sz w:val="21"/>
        </w:rPr>
        <w:t xml:space="preserve"> </w:t>
      </w:r>
    </w:p>
    <w:p w:rsidR="00475B81" w:rsidRPr="00475B81" w:rsidRDefault="00475B81" w:rsidP="00475B81">
      <w:pPr>
        <w:ind w:left="-15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 xml:space="preserve">Программа коррекционной работы лицея </w:t>
      </w:r>
      <w:r w:rsidRPr="00475B81">
        <w:rPr>
          <w:rFonts w:ascii="Times New Roman" w:hAnsi="Times New Roman" w:cs="Times New Roman"/>
        </w:rPr>
        <w:t xml:space="preserve"> включает взаимосвязанные </w:t>
      </w:r>
      <w:r w:rsidRPr="00475B81">
        <w:rPr>
          <w:rFonts w:ascii="Times New Roman" w:hAnsi="Times New Roman" w:cs="Times New Roman"/>
          <w:b/>
        </w:rPr>
        <w:t xml:space="preserve">направления, </w:t>
      </w:r>
      <w:r w:rsidRPr="00475B81">
        <w:rPr>
          <w:rFonts w:ascii="Times New Roman" w:hAnsi="Times New Roman" w:cs="Times New Roman"/>
        </w:rPr>
        <w:t xml:space="preserve">которые отражают её содержание: </w:t>
      </w:r>
    </w:p>
    <w:p w:rsidR="00475B81" w:rsidRPr="00475B81" w:rsidRDefault="00475B81" w:rsidP="00475B81">
      <w:pPr>
        <w:numPr>
          <w:ilvl w:val="1"/>
          <w:numId w:val="14"/>
        </w:numPr>
        <w:spacing w:after="14" w:line="271" w:lineRule="auto"/>
        <w:ind w:right="227" w:hanging="361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 xml:space="preserve">диагностическая работа; </w:t>
      </w:r>
    </w:p>
    <w:p w:rsidR="00475B81" w:rsidRPr="00475B81" w:rsidRDefault="00475B81" w:rsidP="00475B81">
      <w:pPr>
        <w:numPr>
          <w:ilvl w:val="1"/>
          <w:numId w:val="14"/>
        </w:numPr>
        <w:spacing w:after="14" w:line="271" w:lineRule="auto"/>
        <w:ind w:right="227" w:hanging="361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 xml:space="preserve">коррекционно-развивающая работа; </w:t>
      </w:r>
    </w:p>
    <w:p w:rsidR="00475B81" w:rsidRPr="00475B81" w:rsidRDefault="00475B81" w:rsidP="00475B81">
      <w:pPr>
        <w:numPr>
          <w:ilvl w:val="1"/>
          <w:numId w:val="14"/>
        </w:numPr>
        <w:spacing w:after="14" w:line="271" w:lineRule="auto"/>
        <w:ind w:right="227" w:hanging="361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 xml:space="preserve">консультативная работа; </w:t>
      </w:r>
    </w:p>
    <w:p w:rsidR="00475B81" w:rsidRPr="00475B81" w:rsidRDefault="00475B81" w:rsidP="00475B81">
      <w:pPr>
        <w:numPr>
          <w:ilvl w:val="1"/>
          <w:numId w:val="14"/>
        </w:numPr>
        <w:spacing w:after="47" w:line="271" w:lineRule="auto"/>
        <w:ind w:right="227" w:hanging="361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>информационно-просветительская работа.</w:t>
      </w:r>
      <w:r w:rsidRPr="00475B81">
        <w:rPr>
          <w:rFonts w:ascii="Times New Roman" w:hAnsi="Times New Roman" w:cs="Times New Roman"/>
        </w:rPr>
        <w:t xml:space="preserve"> </w:t>
      </w:r>
    </w:p>
    <w:p w:rsidR="00475B81" w:rsidRPr="00475B81" w:rsidRDefault="00475B81" w:rsidP="00475B81">
      <w:pPr>
        <w:ind w:left="814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>(План реализации программы коррекционной работы в</w:t>
      </w:r>
      <w:r w:rsidRPr="00475B81">
        <w:rPr>
          <w:rFonts w:ascii="Times New Roman" w:hAnsi="Times New Roman" w:cs="Times New Roman"/>
          <w:sz w:val="28"/>
        </w:rPr>
        <w:t xml:space="preserve"> </w:t>
      </w:r>
      <w:r w:rsidRPr="00475B81">
        <w:rPr>
          <w:rFonts w:ascii="Times New Roman" w:hAnsi="Times New Roman" w:cs="Times New Roman"/>
        </w:rPr>
        <w:t xml:space="preserve">Приложении 1.) </w:t>
      </w:r>
    </w:p>
    <w:p w:rsidR="00475B81" w:rsidRPr="00475B81" w:rsidRDefault="00475B81" w:rsidP="00475B81">
      <w:pPr>
        <w:spacing w:after="24" w:line="259" w:lineRule="auto"/>
        <w:ind w:left="1419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 </w:t>
      </w:r>
    </w:p>
    <w:p w:rsidR="00475B81" w:rsidRPr="00475B81" w:rsidRDefault="00475B81" w:rsidP="00475B81">
      <w:pPr>
        <w:ind w:left="-15" w:right="434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 </w:t>
      </w:r>
      <w:r w:rsidRPr="00475B81">
        <w:rPr>
          <w:rFonts w:ascii="Times New Roman" w:hAnsi="Times New Roman" w:cs="Times New Roman"/>
          <w:b/>
        </w:rPr>
        <w:t>Диагностическая работа</w:t>
      </w:r>
      <w:r w:rsidRPr="00475B81">
        <w:rPr>
          <w:rFonts w:ascii="Times New Roman" w:hAnsi="Times New Roman" w:cs="Times New Roman"/>
        </w:rPr>
        <w:t xml:space="preserve"> обеспечивает своевременное выявление обучающихся с ТНР, проведение их комплексного обследования и подготовку рекомендаций по оказанию им </w:t>
      </w:r>
      <w:proofErr w:type="spellStart"/>
      <w:r w:rsidRPr="00475B81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475B81">
        <w:rPr>
          <w:rFonts w:ascii="Times New Roman" w:hAnsi="Times New Roman" w:cs="Times New Roman"/>
        </w:rPr>
        <w:t xml:space="preserve"> помощи в условиях лицея. </w:t>
      </w:r>
    </w:p>
    <w:p w:rsidR="00475B81" w:rsidRPr="00475B81" w:rsidRDefault="00475B81" w:rsidP="00475B81">
      <w:pPr>
        <w:spacing w:after="37"/>
        <w:ind w:left="720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Диагностическая работа включает: </w:t>
      </w:r>
    </w:p>
    <w:p w:rsidR="00475B81" w:rsidRPr="00475B81" w:rsidRDefault="00475B81" w:rsidP="00475B81">
      <w:pPr>
        <w:numPr>
          <w:ilvl w:val="0"/>
          <w:numId w:val="15"/>
        </w:numPr>
        <w:spacing w:after="33" w:line="271" w:lineRule="auto"/>
        <w:ind w:right="419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раннюю (с первых дней пребывания обучающегося в лицее) диагностику отклонений в развитии и анализ причин трудностей адаптации; </w:t>
      </w:r>
    </w:p>
    <w:p w:rsidR="00475B81" w:rsidRPr="00475B81" w:rsidRDefault="00475B81" w:rsidP="00475B81">
      <w:pPr>
        <w:numPr>
          <w:ilvl w:val="0"/>
          <w:numId w:val="15"/>
        </w:numPr>
        <w:spacing w:after="33" w:line="271" w:lineRule="auto"/>
        <w:ind w:right="419" w:firstLine="710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 xml:space="preserve">комплексный сбор сведений об обучающемся на основании диагностической информации от специалистов лицея; </w:t>
      </w:r>
      <w:proofErr w:type="gramEnd"/>
    </w:p>
    <w:p w:rsidR="00475B81" w:rsidRPr="00475B81" w:rsidRDefault="00475B81" w:rsidP="00475B81">
      <w:pPr>
        <w:numPr>
          <w:ilvl w:val="0"/>
          <w:numId w:val="15"/>
        </w:numPr>
        <w:spacing w:after="36" w:line="271" w:lineRule="auto"/>
        <w:ind w:right="419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определение уровня актуального и зоны ближайшего развития  обучающегося указанной категории обучающихся с ограниченными возможностями здоровья, выявление его резервных возможностей; </w:t>
      </w:r>
    </w:p>
    <w:p w:rsidR="00475B81" w:rsidRPr="00475B81" w:rsidRDefault="00475B81" w:rsidP="00475B81">
      <w:pPr>
        <w:numPr>
          <w:ilvl w:val="0"/>
          <w:numId w:val="15"/>
        </w:numPr>
        <w:spacing w:after="33" w:line="271" w:lineRule="auto"/>
        <w:ind w:right="419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изучение развития эмоционально-волевой сферы и личностных особенностей обучающихся; </w:t>
      </w:r>
    </w:p>
    <w:p w:rsidR="00475B81" w:rsidRPr="00475B81" w:rsidRDefault="00475B81" w:rsidP="00475B81">
      <w:pPr>
        <w:numPr>
          <w:ilvl w:val="0"/>
          <w:numId w:val="15"/>
        </w:numPr>
        <w:spacing w:after="13" w:line="271" w:lineRule="auto"/>
        <w:ind w:right="419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изучение социальной ситуации развития и условий семейного воспитания ребёнка; </w:t>
      </w:r>
    </w:p>
    <w:p w:rsidR="00475B81" w:rsidRPr="00475B81" w:rsidRDefault="00475B81" w:rsidP="00475B81">
      <w:pPr>
        <w:numPr>
          <w:ilvl w:val="0"/>
          <w:numId w:val="15"/>
        </w:numPr>
        <w:spacing w:after="33" w:line="271" w:lineRule="auto"/>
        <w:ind w:right="419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изучение адаптивных возможностей и уровня социализации обучающегося указанной категории обучающихся с ограниченными возможностями здоровья; </w:t>
      </w:r>
    </w:p>
    <w:p w:rsidR="00475B81" w:rsidRPr="00475B81" w:rsidRDefault="00475B81" w:rsidP="00475B81">
      <w:pPr>
        <w:numPr>
          <w:ilvl w:val="0"/>
          <w:numId w:val="15"/>
        </w:numPr>
        <w:spacing w:after="13" w:line="271" w:lineRule="auto"/>
        <w:ind w:right="419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системный разносторонний контроль специалистов за уровнем и динамикой развития ребёнка; </w:t>
      </w:r>
    </w:p>
    <w:p w:rsidR="00475B81" w:rsidRPr="00475B81" w:rsidRDefault="00475B81" w:rsidP="00475B81">
      <w:pPr>
        <w:numPr>
          <w:ilvl w:val="0"/>
          <w:numId w:val="15"/>
        </w:numPr>
        <w:spacing w:after="13" w:line="271" w:lineRule="auto"/>
        <w:ind w:right="419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>анализ успешности коррекционно-развивающей работы.</w:t>
      </w:r>
      <w:r w:rsidRPr="00475B81">
        <w:rPr>
          <w:rFonts w:ascii="Times New Roman" w:hAnsi="Times New Roman" w:cs="Times New Roman"/>
          <w:i/>
        </w:rPr>
        <w:t xml:space="preserve"> </w:t>
      </w:r>
    </w:p>
    <w:p w:rsidR="00475B81" w:rsidRPr="00475B81" w:rsidRDefault="00475B81" w:rsidP="00475B81">
      <w:pPr>
        <w:spacing w:after="32" w:line="259" w:lineRule="auto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 </w:t>
      </w:r>
    </w:p>
    <w:p w:rsidR="00475B81" w:rsidRPr="00475B81" w:rsidRDefault="00475B81" w:rsidP="00475B81">
      <w:pPr>
        <w:ind w:left="-15" w:right="425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>Коррекционно-развивающая работа</w:t>
      </w:r>
      <w:r w:rsidRPr="00475B81">
        <w:rPr>
          <w:rFonts w:ascii="Times New Roman" w:hAnsi="Times New Roman" w:cs="Times New Roman"/>
        </w:rPr>
        <w:t xml:space="preserve"> обеспечивает своевременную специализированную помощь (поддержку) в освоении базового содержания образования и коррекции нарушений устной речи, коррекции и профилактике нарушений чтения и письма, препятствующих полноценному усвоению программы по всем предметным областям, способствует формированию универсальных учебных действий у указанной категории обучающихся с ограниченными возможностями здоровья (личностных, регулятивных, познавательных, коммуникативных). </w:t>
      </w:r>
    </w:p>
    <w:p w:rsidR="00475B81" w:rsidRPr="00475B81" w:rsidRDefault="00475B81" w:rsidP="00475B81">
      <w:pPr>
        <w:spacing w:after="37"/>
        <w:ind w:left="720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lastRenderedPageBreak/>
        <w:t xml:space="preserve">Коррекционно-развивающая работа включает: </w:t>
      </w:r>
    </w:p>
    <w:p w:rsidR="00475B81" w:rsidRPr="00475B81" w:rsidRDefault="00475B81" w:rsidP="00475B81">
      <w:pPr>
        <w:numPr>
          <w:ilvl w:val="0"/>
          <w:numId w:val="15"/>
        </w:numPr>
        <w:spacing w:after="44" w:line="271" w:lineRule="auto"/>
        <w:ind w:right="419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выбор оптимальных для развития указанной категории обучающихся с ограниченными возможностями здоровья с коррекционных программ/методик, методов и приёмов обучения в соответствии с его особыми образовательными потребностями; </w:t>
      </w:r>
    </w:p>
    <w:p w:rsidR="00475B81" w:rsidRPr="00475B81" w:rsidRDefault="00475B81" w:rsidP="00475B81">
      <w:pPr>
        <w:numPr>
          <w:ilvl w:val="0"/>
          <w:numId w:val="15"/>
        </w:numPr>
        <w:spacing w:after="34" w:line="271" w:lineRule="auto"/>
        <w:ind w:right="419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организацию и проведение педагогами и специалистами индивидуальных и групповых коррекционно-развивающих занятий, необходимых для преодоления нарушений развития и трудностей обучения (согласно расписанию коррекционно-развивающих занятий специалистов); </w:t>
      </w:r>
    </w:p>
    <w:p w:rsidR="00475B81" w:rsidRPr="00475B81" w:rsidRDefault="00475B81" w:rsidP="00475B81">
      <w:pPr>
        <w:numPr>
          <w:ilvl w:val="0"/>
          <w:numId w:val="15"/>
        </w:numPr>
        <w:spacing w:after="36" w:line="271" w:lineRule="auto"/>
        <w:ind w:right="419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системное воздействие на учебно-познавательную деятельность обучающегося в динамике образовательного процесса, направленное на формирование универсальных учебных действий и коррекцию отклонений в развитии; </w:t>
      </w:r>
    </w:p>
    <w:p w:rsidR="00475B81" w:rsidRPr="00475B81" w:rsidRDefault="00475B81" w:rsidP="00475B81">
      <w:pPr>
        <w:numPr>
          <w:ilvl w:val="0"/>
          <w:numId w:val="15"/>
        </w:numPr>
        <w:spacing w:after="13" w:line="271" w:lineRule="auto"/>
        <w:ind w:right="419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коррекцию и развитие высших психических функций; </w:t>
      </w:r>
    </w:p>
    <w:p w:rsidR="00475B81" w:rsidRPr="00475B81" w:rsidRDefault="00475B81" w:rsidP="00475B81">
      <w:pPr>
        <w:numPr>
          <w:ilvl w:val="0"/>
          <w:numId w:val="15"/>
        </w:numPr>
        <w:spacing w:after="33" w:line="271" w:lineRule="auto"/>
        <w:ind w:right="419" w:firstLine="710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 xml:space="preserve">развитие эмоционально-волевой и личностной сфер указанной категории обучающихся с ограниченными возможностями здоровья и </w:t>
      </w:r>
      <w:proofErr w:type="spellStart"/>
      <w:r w:rsidRPr="00475B81">
        <w:rPr>
          <w:rFonts w:ascii="Times New Roman" w:hAnsi="Times New Roman" w:cs="Times New Roman"/>
        </w:rPr>
        <w:t>психокоррекцию</w:t>
      </w:r>
      <w:proofErr w:type="spellEnd"/>
      <w:r w:rsidRPr="00475B81">
        <w:rPr>
          <w:rFonts w:ascii="Times New Roman" w:hAnsi="Times New Roman" w:cs="Times New Roman"/>
        </w:rPr>
        <w:t xml:space="preserve"> его поведения; </w:t>
      </w:r>
      <w:proofErr w:type="gramEnd"/>
    </w:p>
    <w:p w:rsidR="00475B81" w:rsidRPr="00475B81" w:rsidRDefault="00475B81" w:rsidP="00475B81">
      <w:pPr>
        <w:numPr>
          <w:ilvl w:val="0"/>
          <w:numId w:val="15"/>
        </w:numPr>
        <w:spacing w:after="4" w:line="267" w:lineRule="auto"/>
        <w:ind w:right="419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социальную </w:t>
      </w:r>
      <w:r w:rsidRPr="00475B81">
        <w:rPr>
          <w:rFonts w:ascii="Times New Roman" w:hAnsi="Times New Roman" w:cs="Times New Roman"/>
        </w:rPr>
        <w:tab/>
        <w:t xml:space="preserve">защиту </w:t>
      </w:r>
      <w:r w:rsidRPr="00475B81">
        <w:rPr>
          <w:rFonts w:ascii="Times New Roman" w:hAnsi="Times New Roman" w:cs="Times New Roman"/>
        </w:rPr>
        <w:tab/>
        <w:t xml:space="preserve">указанной </w:t>
      </w:r>
      <w:r w:rsidRPr="00475B81">
        <w:rPr>
          <w:rFonts w:ascii="Times New Roman" w:hAnsi="Times New Roman" w:cs="Times New Roman"/>
        </w:rPr>
        <w:tab/>
        <w:t xml:space="preserve">категории </w:t>
      </w:r>
      <w:r w:rsidRPr="00475B81">
        <w:rPr>
          <w:rFonts w:ascii="Times New Roman" w:hAnsi="Times New Roman" w:cs="Times New Roman"/>
        </w:rPr>
        <w:tab/>
        <w:t xml:space="preserve">обучающихся </w:t>
      </w:r>
      <w:r w:rsidRPr="00475B81">
        <w:rPr>
          <w:rFonts w:ascii="Times New Roman" w:hAnsi="Times New Roman" w:cs="Times New Roman"/>
        </w:rPr>
        <w:tab/>
        <w:t xml:space="preserve">с </w:t>
      </w:r>
      <w:r w:rsidRPr="00475B81">
        <w:rPr>
          <w:rFonts w:ascii="Times New Roman" w:hAnsi="Times New Roman" w:cs="Times New Roman"/>
        </w:rPr>
        <w:tab/>
        <w:t>ограниченными возможностями здоровья в случаях неблагоприятных условий жизни при психотравмирующих обстоятельствах.</w:t>
      </w:r>
      <w:r w:rsidRPr="00475B81">
        <w:rPr>
          <w:rFonts w:ascii="Times New Roman" w:hAnsi="Times New Roman" w:cs="Times New Roman"/>
          <w:i/>
        </w:rPr>
        <w:t xml:space="preserve"> </w:t>
      </w:r>
    </w:p>
    <w:p w:rsidR="00475B81" w:rsidRPr="00475B81" w:rsidRDefault="00475B81" w:rsidP="00475B81">
      <w:pPr>
        <w:spacing w:after="24" w:line="259" w:lineRule="auto"/>
        <w:ind w:left="72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 </w:t>
      </w:r>
    </w:p>
    <w:p w:rsidR="00475B81" w:rsidRPr="00475B81" w:rsidRDefault="00475B81" w:rsidP="00475B81">
      <w:pPr>
        <w:ind w:left="-15" w:right="429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 xml:space="preserve"> Консультативная работа</w:t>
      </w:r>
      <w:r w:rsidRPr="00475B81">
        <w:rPr>
          <w:rFonts w:ascii="Times New Roman" w:hAnsi="Times New Roman" w:cs="Times New Roman"/>
        </w:rPr>
        <w:t xml:space="preserve"> обеспечивает непрерывность специального сопровождения указанной категории обучающихся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 </w:t>
      </w:r>
    </w:p>
    <w:p w:rsidR="00475B81" w:rsidRPr="00475B81" w:rsidRDefault="00475B81" w:rsidP="00475B81">
      <w:pPr>
        <w:spacing w:after="37"/>
        <w:ind w:left="720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Консультативная работа включает: </w:t>
      </w:r>
    </w:p>
    <w:p w:rsidR="00475B81" w:rsidRPr="00475B81" w:rsidRDefault="00475B81" w:rsidP="00475B81">
      <w:pPr>
        <w:numPr>
          <w:ilvl w:val="0"/>
          <w:numId w:val="15"/>
        </w:numPr>
        <w:spacing w:after="33" w:line="271" w:lineRule="auto"/>
        <w:ind w:right="419" w:firstLine="710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 xml:space="preserve">выработку совместных обоснованных рекомендаций по основным направлениям работы с обучающимся, единых для всех участников образовательного процесса; </w:t>
      </w:r>
      <w:proofErr w:type="gramEnd"/>
    </w:p>
    <w:p w:rsidR="00475B81" w:rsidRPr="00475B81" w:rsidRDefault="00475B81" w:rsidP="00475B81">
      <w:pPr>
        <w:numPr>
          <w:ilvl w:val="0"/>
          <w:numId w:val="15"/>
        </w:numPr>
        <w:spacing w:after="33" w:line="271" w:lineRule="auto"/>
        <w:ind w:right="419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консультирование специалистами педагогов по выбору </w:t>
      </w:r>
      <w:proofErr w:type="spellStart"/>
      <w:r w:rsidRPr="00475B81">
        <w:rPr>
          <w:rFonts w:ascii="Times New Roman" w:hAnsi="Times New Roman" w:cs="Times New Roman"/>
        </w:rPr>
        <w:t>индивидуальноориентированных</w:t>
      </w:r>
      <w:proofErr w:type="spellEnd"/>
      <w:r w:rsidRPr="00475B81">
        <w:rPr>
          <w:rFonts w:ascii="Times New Roman" w:hAnsi="Times New Roman" w:cs="Times New Roman"/>
        </w:rPr>
        <w:t xml:space="preserve"> методов и приёмов работы с </w:t>
      </w:r>
      <w:proofErr w:type="gramStart"/>
      <w:r w:rsidRPr="00475B81">
        <w:rPr>
          <w:rFonts w:ascii="Times New Roman" w:hAnsi="Times New Roman" w:cs="Times New Roman"/>
        </w:rPr>
        <w:t>обучающимся</w:t>
      </w:r>
      <w:proofErr w:type="gramEnd"/>
      <w:r w:rsidRPr="00475B81">
        <w:rPr>
          <w:rFonts w:ascii="Times New Roman" w:hAnsi="Times New Roman" w:cs="Times New Roman"/>
        </w:rPr>
        <w:t xml:space="preserve">; </w:t>
      </w:r>
    </w:p>
    <w:p w:rsidR="00475B81" w:rsidRPr="00475B81" w:rsidRDefault="00475B81" w:rsidP="00475B81">
      <w:pPr>
        <w:numPr>
          <w:ilvl w:val="0"/>
          <w:numId w:val="15"/>
        </w:numPr>
        <w:spacing w:after="13" w:line="271" w:lineRule="auto"/>
        <w:ind w:right="419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>консультативную помощь семье в вопросах выбора стратегии воспитания и приёмов коррекционного обучения ребёнка.</w:t>
      </w:r>
      <w:r w:rsidRPr="00475B81">
        <w:rPr>
          <w:rFonts w:ascii="Times New Roman" w:hAnsi="Times New Roman" w:cs="Times New Roman"/>
          <w:i/>
        </w:rPr>
        <w:t xml:space="preserve"> </w:t>
      </w:r>
    </w:p>
    <w:p w:rsidR="00475B81" w:rsidRPr="00475B81" w:rsidRDefault="00475B81" w:rsidP="00475B81">
      <w:pPr>
        <w:spacing w:after="25" w:line="259" w:lineRule="auto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i/>
        </w:rPr>
        <w:t xml:space="preserve"> </w:t>
      </w:r>
    </w:p>
    <w:p w:rsidR="00475B81" w:rsidRPr="00475B81" w:rsidRDefault="00475B81" w:rsidP="00475B81">
      <w:pPr>
        <w:ind w:left="-15" w:right="434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 xml:space="preserve">Информационно-просветительская работа </w:t>
      </w:r>
      <w:r w:rsidRPr="00475B81">
        <w:rPr>
          <w:rFonts w:ascii="Times New Roman" w:hAnsi="Times New Roman" w:cs="Times New Roman"/>
        </w:rPr>
        <w:t>направлена на разъяснительную деятельность по вопросам, связанным с особенностями образовательного процесса для данной категории обучающихся,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  <w:r w:rsidRPr="00475B81">
        <w:rPr>
          <w:rFonts w:ascii="Times New Roman" w:hAnsi="Times New Roman" w:cs="Times New Roman"/>
          <w:b/>
        </w:rPr>
        <w:t xml:space="preserve"> </w:t>
      </w:r>
    </w:p>
    <w:p w:rsidR="00475B81" w:rsidRPr="00475B81" w:rsidRDefault="00475B81" w:rsidP="00475B81">
      <w:pPr>
        <w:spacing w:after="37"/>
        <w:ind w:left="720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Информационно-просветительская работа предусматривает: </w:t>
      </w:r>
    </w:p>
    <w:p w:rsidR="00475B81" w:rsidRPr="00475B81" w:rsidRDefault="00475B81" w:rsidP="00475B81">
      <w:pPr>
        <w:numPr>
          <w:ilvl w:val="0"/>
          <w:numId w:val="15"/>
        </w:numPr>
        <w:spacing w:after="36" w:line="271" w:lineRule="auto"/>
        <w:ind w:right="419" w:firstLine="710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образовательного процесса и сопровождения обучающихся с ограниченными возможностями здоровья; </w:t>
      </w:r>
      <w:proofErr w:type="gramEnd"/>
    </w:p>
    <w:p w:rsidR="00475B81" w:rsidRPr="00475B81" w:rsidRDefault="00475B81" w:rsidP="00475B81">
      <w:pPr>
        <w:numPr>
          <w:ilvl w:val="0"/>
          <w:numId w:val="15"/>
        </w:numPr>
        <w:spacing w:after="13" w:line="271" w:lineRule="auto"/>
        <w:ind w:right="419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 с ограниченными возможностями здоровья.</w:t>
      </w:r>
      <w:r w:rsidRPr="00475B81">
        <w:rPr>
          <w:rFonts w:ascii="Times New Roman" w:hAnsi="Times New Roman" w:cs="Times New Roman"/>
          <w:b/>
        </w:rPr>
        <w:t xml:space="preserve"> </w:t>
      </w:r>
    </w:p>
    <w:p w:rsidR="00475B81" w:rsidRPr="00475B81" w:rsidRDefault="00475B81" w:rsidP="00475B81">
      <w:pPr>
        <w:spacing w:after="23" w:line="259" w:lineRule="auto"/>
        <w:ind w:left="54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lastRenderedPageBreak/>
        <w:t xml:space="preserve"> </w:t>
      </w:r>
    </w:p>
    <w:p w:rsidR="00475B81" w:rsidRPr="00475B81" w:rsidRDefault="00475B81" w:rsidP="00475B81">
      <w:pPr>
        <w:ind w:left="-15" w:right="419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Реализация указанных направлений по системному сопровождению (специальной поддержке) указанной категории обучающихся с ограниченными возможностями здоровья в лицее обеспечивается наличием в лицее специалистов разного профиля (педагогов-психологов, учителей-логопедов, социального педагога) и </w:t>
      </w:r>
      <w:proofErr w:type="spellStart"/>
      <w:r w:rsidRPr="00475B81">
        <w:rPr>
          <w:rFonts w:ascii="Times New Roman" w:hAnsi="Times New Roman" w:cs="Times New Roman"/>
        </w:rPr>
        <w:t>психолог</w:t>
      </w:r>
      <w:proofErr w:type="gramStart"/>
      <w:r w:rsidRPr="00475B81">
        <w:rPr>
          <w:rFonts w:ascii="Times New Roman" w:hAnsi="Times New Roman" w:cs="Times New Roman"/>
        </w:rPr>
        <w:t>о</w:t>
      </w:r>
      <w:proofErr w:type="spellEnd"/>
      <w:r w:rsidRPr="00475B81">
        <w:rPr>
          <w:rFonts w:ascii="Times New Roman" w:hAnsi="Times New Roman" w:cs="Times New Roman"/>
        </w:rPr>
        <w:t>-</w:t>
      </w:r>
      <w:proofErr w:type="gramEnd"/>
      <w:r w:rsidRPr="00475B81">
        <w:rPr>
          <w:rFonts w:ascii="Times New Roman" w:hAnsi="Times New Roman" w:cs="Times New Roman"/>
        </w:rPr>
        <w:t xml:space="preserve"> педагогического консилиума лицея (далее – </w:t>
      </w:r>
      <w:proofErr w:type="spellStart"/>
      <w:r w:rsidRPr="00475B81">
        <w:rPr>
          <w:rFonts w:ascii="Times New Roman" w:hAnsi="Times New Roman" w:cs="Times New Roman"/>
        </w:rPr>
        <w:t>ППк</w:t>
      </w:r>
      <w:proofErr w:type="spellEnd"/>
      <w:r w:rsidRPr="00475B81">
        <w:rPr>
          <w:rFonts w:ascii="Times New Roman" w:hAnsi="Times New Roman" w:cs="Times New Roman"/>
        </w:rPr>
        <w:t xml:space="preserve">), которые входят в его постоянный состав. </w:t>
      </w:r>
      <w:proofErr w:type="spellStart"/>
      <w:r w:rsidRPr="00475B81">
        <w:rPr>
          <w:rFonts w:ascii="Times New Roman" w:hAnsi="Times New Roman" w:cs="Times New Roman"/>
        </w:rPr>
        <w:t>ППк</w:t>
      </w:r>
      <w:proofErr w:type="spellEnd"/>
      <w:r w:rsidRPr="00475B81">
        <w:rPr>
          <w:rFonts w:ascii="Times New Roman" w:hAnsi="Times New Roman" w:cs="Times New Roman"/>
        </w:rPr>
        <w:t xml:space="preserve"> лицея является основным механизмом взаимодействия специалистов. Персональный состав </w:t>
      </w:r>
      <w:proofErr w:type="spellStart"/>
      <w:r w:rsidRPr="00475B81">
        <w:rPr>
          <w:rFonts w:ascii="Times New Roman" w:hAnsi="Times New Roman" w:cs="Times New Roman"/>
        </w:rPr>
        <w:t>ППк</w:t>
      </w:r>
      <w:proofErr w:type="spellEnd"/>
      <w:r w:rsidRPr="00475B81">
        <w:rPr>
          <w:rFonts w:ascii="Times New Roman" w:hAnsi="Times New Roman" w:cs="Times New Roman"/>
        </w:rPr>
        <w:t xml:space="preserve"> ежегодно утверждается приказом директора лицея. </w:t>
      </w:r>
    </w:p>
    <w:p w:rsidR="00475B81" w:rsidRPr="00475B81" w:rsidRDefault="00475B81" w:rsidP="00475B81">
      <w:pPr>
        <w:spacing w:after="24" w:line="259" w:lineRule="auto"/>
        <w:ind w:left="339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 xml:space="preserve"> </w:t>
      </w:r>
    </w:p>
    <w:p w:rsidR="00475B81" w:rsidRPr="00475B81" w:rsidRDefault="00475B81" w:rsidP="00475B81">
      <w:pPr>
        <w:spacing w:after="14"/>
        <w:ind w:left="349" w:right="227" w:hanging="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 xml:space="preserve">      Основные требования к условиям реализации программы: </w:t>
      </w:r>
    </w:p>
    <w:p w:rsidR="00475B81" w:rsidRPr="00475B81" w:rsidRDefault="00475B81" w:rsidP="00475B81">
      <w:pPr>
        <w:numPr>
          <w:ilvl w:val="1"/>
          <w:numId w:val="15"/>
        </w:numPr>
        <w:spacing w:after="14" w:line="271" w:lineRule="auto"/>
        <w:ind w:right="227" w:hanging="346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>психолого-педагогическое обеспечение;</w:t>
      </w:r>
      <w:r w:rsidRPr="00475B81">
        <w:rPr>
          <w:rFonts w:ascii="Times New Roman" w:hAnsi="Times New Roman" w:cs="Times New Roman"/>
          <w:b/>
          <w:i/>
        </w:rPr>
        <w:t xml:space="preserve"> </w:t>
      </w:r>
    </w:p>
    <w:p w:rsidR="00475B81" w:rsidRPr="00475B81" w:rsidRDefault="00475B81" w:rsidP="00475B81">
      <w:pPr>
        <w:numPr>
          <w:ilvl w:val="1"/>
          <w:numId w:val="15"/>
        </w:numPr>
        <w:spacing w:after="14" w:line="271" w:lineRule="auto"/>
        <w:ind w:right="227" w:hanging="346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 xml:space="preserve">программно-методическое обеспечение; </w:t>
      </w:r>
    </w:p>
    <w:p w:rsidR="00475B81" w:rsidRPr="00475B81" w:rsidRDefault="00475B81" w:rsidP="00475B81">
      <w:pPr>
        <w:numPr>
          <w:ilvl w:val="1"/>
          <w:numId w:val="15"/>
        </w:numPr>
        <w:spacing w:after="14" w:line="271" w:lineRule="auto"/>
        <w:ind w:right="227" w:hanging="346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 xml:space="preserve">кадровое обеспечение; </w:t>
      </w:r>
    </w:p>
    <w:p w:rsidR="00475B81" w:rsidRPr="00475B81" w:rsidRDefault="00475B81" w:rsidP="00475B81">
      <w:pPr>
        <w:numPr>
          <w:ilvl w:val="1"/>
          <w:numId w:val="15"/>
        </w:numPr>
        <w:spacing w:after="14" w:line="271" w:lineRule="auto"/>
        <w:ind w:right="227" w:hanging="346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>материально-техническое обеспечение.</w:t>
      </w:r>
      <w:r w:rsidRPr="00475B81">
        <w:rPr>
          <w:rFonts w:ascii="Times New Roman" w:hAnsi="Times New Roman" w:cs="Times New Roman"/>
          <w:b/>
          <w:i/>
        </w:rPr>
        <w:t xml:space="preserve"> </w:t>
      </w:r>
    </w:p>
    <w:p w:rsidR="00475B81" w:rsidRPr="00475B81" w:rsidRDefault="00475B81" w:rsidP="00475B81">
      <w:pPr>
        <w:spacing w:after="25" w:line="259" w:lineRule="auto"/>
        <w:ind w:left="72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 xml:space="preserve"> </w:t>
      </w:r>
    </w:p>
    <w:p w:rsidR="00475B81" w:rsidRPr="00475B81" w:rsidRDefault="00475B81" w:rsidP="00475B81">
      <w:pPr>
        <w:spacing w:after="37"/>
        <w:ind w:left="730" w:right="227" w:hanging="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 xml:space="preserve">Психолого-педагогическое обеспечение </w:t>
      </w:r>
    </w:p>
    <w:p w:rsidR="00475B81" w:rsidRPr="00475B81" w:rsidRDefault="00475B81" w:rsidP="00475B81">
      <w:pPr>
        <w:numPr>
          <w:ilvl w:val="0"/>
          <w:numId w:val="15"/>
        </w:numPr>
        <w:spacing w:after="36" w:line="271" w:lineRule="auto"/>
        <w:ind w:right="419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</w:t>
      </w:r>
      <w:proofErr w:type="spellStart"/>
      <w:r w:rsidRPr="00475B81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475B81">
        <w:rPr>
          <w:rFonts w:ascii="Times New Roman" w:hAnsi="Times New Roman" w:cs="Times New Roman"/>
        </w:rPr>
        <w:t xml:space="preserve"> комиссии, ИПР; </w:t>
      </w:r>
    </w:p>
    <w:p w:rsidR="00475B81" w:rsidRPr="00475B81" w:rsidRDefault="00475B81" w:rsidP="00475B81">
      <w:pPr>
        <w:numPr>
          <w:ilvl w:val="0"/>
          <w:numId w:val="15"/>
        </w:numPr>
        <w:spacing w:after="13" w:line="271" w:lineRule="auto"/>
        <w:ind w:right="419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</w:t>
      </w:r>
      <w:proofErr w:type="spellStart"/>
      <w:r w:rsidRPr="00475B81">
        <w:rPr>
          <w:rFonts w:ascii="Times New Roman" w:hAnsi="Times New Roman" w:cs="Times New Roman"/>
        </w:rPr>
        <w:t>психоэмоционального</w:t>
      </w:r>
      <w:proofErr w:type="spellEnd"/>
      <w:r w:rsidRPr="00475B81">
        <w:rPr>
          <w:rFonts w:ascii="Times New Roman" w:hAnsi="Times New Roman" w:cs="Times New Roman"/>
        </w:rPr>
        <w:t xml:space="preserve">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 </w:t>
      </w:r>
    </w:p>
    <w:p w:rsidR="00475B81" w:rsidRPr="00475B81" w:rsidRDefault="00475B81" w:rsidP="00475B81">
      <w:pPr>
        <w:numPr>
          <w:ilvl w:val="0"/>
          <w:numId w:val="15"/>
        </w:numPr>
        <w:spacing w:after="39" w:line="271" w:lineRule="auto"/>
        <w:ind w:right="419" w:firstLine="710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>обеспечение специализированных условий  (выдвижение комплекса специальных задач обучения, ориентированных на особые образовательные потребности указанной категории обучающихся с ограниченными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</w:t>
      </w:r>
      <w:proofErr w:type="gramEnd"/>
      <w:r w:rsidRPr="00475B81">
        <w:rPr>
          <w:rFonts w:ascii="Times New Roman" w:hAnsi="Times New Roman" w:cs="Times New Roman"/>
        </w:rPr>
        <w:t xml:space="preserve"> </w:t>
      </w:r>
      <w:proofErr w:type="gramStart"/>
      <w:r w:rsidRPr="00475B81">
        <w:rPr>
          <w:rFonts w:ascii="Times New Roman" w:hAnsi="Times New Roman" w:cs="Times New Roman"/>
        </w:rPr>
        <w:t xml:space="preserve">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 </w:t>
      </w:r>
      <w:proofErr w:type="gramEnd"/>
    </w:p>
    <w:p w:rsidR="00475B81" w:rsidRPr="00475B81" w:rsidRDefault="00475B81" w:rsidP="00475B81">
      <w:pPr>
        <w:numPr>
          <w:ilvl w:val="0"/>
          <w:numId w:val="15"/>
        </w:numPr>
        <w:spacing w:after="35" w:line="271" w:lineRule="auto"/>
        <w:ind w:right="419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обеспечение </w:t>
      </w:r>
      <w:proofErr w:type="spellStart"/>
      <w:r w:rsidRPr="00475B81">
        <w:rPr>
          <w:rFonts w:ascii="Times New Roman" w:hAnsi="Times New Roman" w:cs="Times New Roman"/>
        </w:rPr>
        <w:t>здоровьесберегающих</w:t>
      </w:r>
      <w:proofErr w:type="spellEnd"/>
      <w:r w:rsidRPr="00475B81">
        <w:rPr>
          <w:rFonts w:ascii="Times New Roman" w:hAnsi="Times New Roman" w:cs="Times New Roman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</w:t>
      </w:r>
      <w:proofErr w:type="spellStart"/>
      <w:r w:rsidRPr="00475B81">
        <w:rPr>
          <w:rFonts w:ascii="Times New Roman" w:hAnsi="Times New Roman" w:cs="Times New Roman"/>
        </w:rPr>
        <w:t>санитарногигиенических</w:t>
      </w:r>
      <w:proofErr w:type="spellEnd"/>
      <w:r w:rsidRPr="00475B81">
        <w:rPr>
          <w:rFonts w:ascii="Times New Roman" w:hAnsi="Times New Roman" w:cs="Times New Roman"/>
        </w:rPr>
        <w:t xml:space="preserve"> правил и норм); </w:t>
      </w:r>
    </w:p>
    <w:p w:rsidR="00475B81" w:rsidRPr="00475B81" w:rsidRDefault="00475B81" w:rsidP="00475B81">
      <w:pPr>
        <w:numPr>
          <w:ilvl w:val="0"/>
          <w:numId w:val="15"/>
        </w:numPr>
        <w:spacing w:after="35" w:line="271" w:lineRule="auto"/>
        <w:ind w:right="419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обеспечение участия указанной категории обучающихся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</w:t>
      </w:r>
      <w:proofErr w:type="spellStart"/>
      <w:r w:rsidRPr="00475B81">
        <w:rPr>
          <w:rFonts w:ascii="Times New Roman" w:hAnsi="Times New Roman" w:cs="Times New Roman"/>
        </w:rPr>
        <w:t>культурноразвлекательных</w:t>
      </w:r>
      <w:proofErr w:type="spellEnd"/>
      <w:r w:rsidRPr="00475B81">
        <w:rPr>
          <w:rFonts w:ascii="Times New Roman" w:hAnsi="Times New Roman" w:cs="Times New Roman"/>
        </w:rPr>
        <w:t xml:space="preserve">, спортивно-оздоровительных и иных </w:t>
      </w:r>
      <w:proofErr w:type="spellStart"/>
      <w:r w:rsidRPr="00475B81">
        <w:rPr>
          <w:rFonts w:ascii="Times New Roman" w:hAnsi="Times New Roman" w:cs="Times New Roman"/>
        </w:rPr>
        <w:t>досуговых</w:t>
      </w:r>
      <w:proofErr w:type="spellEnd"/>
      <w:r w:rsidRPr="00475B81">
        <w:rPr>
          <w:rFonts w:ascii="Times New Roman" w:hAnsi="Times New Roman" w:cs="Times New Roman"/>
        </w:rPr>
        <w:t xml:space="preserve"> мероприятий; </w:t>
      </w:r>
    </w:p>
    <w:p w:rsidR="00475B81" w:rsidRPr="00475B81" w:rsidRDefault="00475B81" w:rsidP="00475B81">
      <w:pPr>
        <w:numPr>
          <w:ilvl w:val="0"/>
          <w:numId w:val="15"/>
        </w:numPr>
        <w:spacing w:after="13" w:line="271" w:lineRule="auto"/>
        <w:ind w:right="419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>развитие системы обучения и воспитания детей, имеющих сложные нарушения психического и (или) физического развития.</w:t>
      </w:r>
      <w:r w:rsidRPr="00475B81">
        <w:rPr>
          <w:rFonts w:ascii="Times New Roman" w:hAnsi="Times New Roman" w:cs="Times New Roman"/>
          <w:i/>
        </w:rPr>
        <w:t xml:space="preserve"> </w:t>
      </w:r>
    </w:p>
    <w:p w:rsidR="00475B81" w:rsidRPr="00475B81" w:rsidRDefault="00475B81" w:rsidP="00475B81">
      <w:pPr>
        <w:spacing w:after="14"/>
        <w:ind w:left="730" w:right="227" w:hanging="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 xml:space="preserve">Программно-методическое обеспечение </w:t>
      </w:r>
    </w:p>
    <w:p w:rsidR="00475B81" w:rsidRPr="00475B81" w:rsidRDefault="00475B81" w:rsidP="00475B81">
      <w:pPr>
        <w:ind w:left="720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В процессе реализации Программы коррекционной работы используются: </w:t>
      </w:r>
    </w:p>
    <w:p w:rsidR="00475B81" w:rsidRPr="00475B81" w:rsidRDefault="00475B81" w:rsidP="00475B81">
      <w:pPr>
        <w:numPr>
          <w:ilvl w:val="0"/>
          <w:numId w:val="15"/>
        </w:numPr>
        <w:spacing w:after="13" w:line="271" w:lineRule="auto"/>
        <w:ind w:right="419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lastRenderedPageBreak/>
        <w:t>адаптированные основные общеобразовательные программы начального общего образования,</w:t>
      </w:r>
      <w:r w:rsidRPr="00475B81">
        <w:rPr>
          <w:rFonts w:ascii="Times New Roman" w:hAnsi="Times New Roman" w:cs="Times New Roman"/>
          <w:sz w:val="21"/>
        </w:rPr>
        <w:t xml:space="preserve"> </w:t>
      </w:r>
    </w:p>
    <w:p w:rsidR="00475B81" w:rsidRPr="00475B81" w:rsidRDefault="00475B81" w:rsidP="00475B81">
      <w:pPr>
        <w:numPr>
          <w:ilvl w:val="0"/>
          <w:numId w:val="15"/>
        </w:numPr>
        <w:spacing w:after="36" w:line="271" w:lineRule="auto"/>
        <w:ind w:right="419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>коррекционно-развивающие программы,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педагога, учителя-логопеда,</w:t>
      </w:r>
      <w:r w:rsidRPr="00475B81">
        <w:rPr>
          <w:rFonts w:ascii="Times New Roman" w:hAnsi="Times New Roman" w:cs="Times New Roman"/>
          <w:sz w:val="21"/>
        </w:rPr>
        <w:t xml:space="preserve"> </w:t>
      </w:r>
    </w:p>
    <w:p w:rsidR="00475B81" w:rsidRPr="00475B81" w:rsidRDefault="00475B81" w:rsidP="00475B81">
      <w:pPr>
        <w:numPr>
          <w:ilvl w:val="0"/>
          <w:numId w:val="15"/>
        </w:numPr>
        <w:spacing w:after="13" w:line="271" w:lineRule="auto"/>
        <w:ind w:right="419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в случаях обучения детей с выраженными нарушениями психического и (или) физического развития по индивидуальному учебному плану - использование адаптированных образовательных программ. </w:t>
      </w:r>
    </w:p>
    <w:p w:rsidR="00475B81" w:rsidRPr="00475B81" w:rsidRDefault="00475B81" w:rsidP="00475B81">
      <w:pPr>
        <w:spacing w:after="14"/>
        <w:ind w:left="730" w:right="227" w:hanging="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 xml:space="preserve">Кадровое обеспечение </w:t>
      </w:r>
    </w:p>
    <w:p w:rsidR="00475B81" w:rsidRPr="00475B81" w:rsidRDefault="00475B81" w:rsidP="00475B81">
      <w:pPr>
        <w:ind w:left="-15" w:right="439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 xml:space="preserve">Коррекционная работа осуществляется специалистами соответствующей квалификации, имеющими специализированное образование, и педагогами, прошедшими обязательную курсовую профессиональной подготовку.  </w:t>
      </w:r>
      <w:proofErr w:type="gramEnd"/>
    </w:p>
    <w:p w:rsidR="00475B81" w:rsidRPr="00475B81" w:rsidRDefault="00475B81" w:rsidP="00475B81">
      <w:pPr>
        <w:ind w:left="-15" w:right="427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В штатное расписание лицея введены ставки учителя-логопеда, педагога-психолога, социального педагога. Уровень квалификации работников образовательного учреждения соответствует квалификационным характеристикам по соответствующей должности. </w:t>
      </w:r>
    </w:p>
    <w:p w:rsidR="00475B81" w:rsidRPr="00475B81" w:rsidRDefault="00475B81" w:rsidP="00475B81">
      <w:pPr>
        <w:ind w:left="-15" w:right="433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Специфика организации образовательной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лицея. Для этого обеспечено повышение квалификации работников образовательных учреждений, занимающихся решением вопросов образования детей с ОВЗ. </w:t>
      </w:r>
      <w:r w:rsidRPr="00475B81">
        <w:rPr>
          <w:rFonts w:ascii="Times New Roman" w:hAnsi="Times New Roman" w:cs="Times New Roman"/>
          <w:i/>
        </w:rPr>
        <w:t xml:space="preserve"> </w:t>
      </w:r>
    </w:p>
    <w:p w:rsidR="00475B81" w:rsidRPr="00475B81" w:rsidRDefault="00475B81" w:rsidP="00475B81">
      <w:pPr>
        <w:spacing w:after="14"/>
        <w:ind w:left="730" w:right="227" w:hanging="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 xml:space="preserve">Материально-техническое обеспечение </w:t>
      </w:r>
    </w:p>
    <w:p w:rsidR="00475B81" w:rsidRPr="00475B81" w:rsidRDefault="00475B81" w:rsidP="00475B81">
      <w:pPr>
        <w:spacing w:after="35"/>
        <w:ind w:left="-15" w:right="436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 xml:space="preserve"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лицея, организацию их пребывания, обучения в лицее (архитектурная среда для обучающихся с ОВЗ), также позволяющих обеспечить адаптивную и коррекционно-развивающую среды  лицея: </w:t>
      </w:r>
      <w:proofErr w:type="gramEnd"/>
    </w:p>
    <w:p w:rsidR="00475B81" w:rsidRPr="00475B81" w:rsidRDefault="00475B81" w:rsidP="00475B81">
      <w:pPr>
        <w:numPr>
          <w:ilvl w:val="0"/>
          <w:numId w:val="16"/>
        </w:numPr>
        <w:spacing w:after="13" w:line="271" w:lineRule="auto"/>
        <w:ind w:right="512" w:firstLine="425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>наличие кабинета для занятий с педагогом-психологом(1)</w:t>
      </w:r>
      <w:r w:rsidRPr="00475B81">
        <w:rPr>
          <w:rFonts w:ascii="Times New Roman" w:hAnsi="Times New Roman" w:cs="Times New Roman"/>
          <w:i/>
        </w:rPr>
        <w:t xml:space="preserve"> </w:t>
      </w:r>
    </w:p>
    <w:p w:rsidR="00475B81" w:rsidRPr="00475B81" w:rsidRDefault="00475B81" w:rsidP="00475B81">
      <w:pPr>
        <w:numPr>
          <w:ilvl w:val="0"/>
          <w:numId w:val="16"/>
        </w:numPr>
        <w:spacing w:after="13" w:line="271" w:lineRule="auto"/>
        <w:ind w:right="512" w:firstLine="425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>наличие кабинета для логопедических  занятий (3)</w:t>
      </w:r>
      <w:r w:rsidRPr="00475B81">
        <w:rPr>
          <w:rFonts w:ascii="Times New Roman" w:hAnsi="Times New Roman" w:cs="Times New Roman"/>
          <w:i/>
        </w:rPr>
        <w:t xml:space="preserve"> </w:t>
      </w:r>
    </w:p>
    <w:p w:rsidR="00475B81" w:rsidRPr="00475B81" w:rsidRDefault="00475B81" w:rsidP="00475B81">
      <w:pPr>
        <w:ind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 xml:space="preserve">Информационное обеспечение </w:t>
      </w:r>
    </w:p>
    <w:p w:rsidR="00475B81" w:rsidRPr="00475B81" w:rsidRDefault="00475B81" w:rsidP="00475B81">
      <w:pPr>
        <w:ind w:left="-15" w:right="44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современных информационно-коммуникационных технологий. </w:t>
      </w:r>
    </w:p>
    <w:p w:rsidR="00475B81" w:rsidRPr="00475B81" w:rsidRDefault="00475B81" w:rsidP="00475B81">
      <w:pPr>
        <w:ind w:left="-15" w:right="436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>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информации.</w:t>
      </w:r>
    </w:p>
    <w:p w:rsidR="00475B81" w:rsidRPr="00475B81" w:rsidRDefault="00475B81" w:rsidP="00475B81">
      <w:pPr>
        <w:spacing w:after="0" w:line="259" w:lineRule="auto"/>
        <w:ind w:left="308" w:right="736" w:hanging="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 xml:space="preserve">Планируемые результаты Программы коррекционной работы: </w:t>
      </w:r>
    </w:p>
    <w:p w:rsidR="00475B81" w:rsidRPr="00475B81" w:rsidRDefault="00475B81" w:rsidP="00475B81">
      <w:pPr>
        <w:numPr>
          <w:ilvl w:val="0"/>
          <w:numId w:val="17"/>
        </w:numPr>
        <w:spacing w:after="13" w:line="271" w:lineRule="auto"/>
        <w:ind w:right="222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Положительная динамика в освоении </w:t>
      </w:r>
      <w:proofErr w:type="gramStart"/>
      <w:r w:rsidRPr="00475B81">
        <w:rPr>
          <w:rFonts w:ascii="Times New Roman" w:hAnsi="Times New Roman" w:cs="Times New Roman"/>
        </w:rPr>
        <w:t>обучающимися</w:t>
      </w:r>
      <w:proofErr w:type="gramEnd"/>
      <w:r w:rsidRPr="00475B81">
        <w:rPr>
          <w:rFonts w:ascii="Times New Roman" w:hAnsi="Times New Roman" w:cs="Times New Roman"/>
        </w:rPr>
        <w:t xml:space="preserve"> базового уровня содержания образования – достижение личностных, метапредметных, предметных результатов АООП НОО. </w:t>
      </w:r>
    </w:p>
    <w:p w:rsidR="00475B81" w:rsidRPr="00475B81" w:rsidRDefault="00475B81" w:rsidP="00475B81">
      <w:pPr>
        <w:numPr>
          <w:ilvl w:val="0"/>
          <w:numId w:val="17"/>
        </w:numPr>
        <w:spacing w:after="13" w:line="271" w:lineRule="auto"/>
        <w:ind w:right="222" w:firstLine="7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Максимально возможная коррекция недостатков физического и/или психического развития. </w:t>
      </w:r>
    </w:p>
    <w:p w:rsidR="00475B81" w:rsidRPr="00475B81" w:rsidRDefault="00475B81" w:rsidP="00475B81">
      <w:pPr>
        <w:ind w:left="720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3.Социальная адаптация </w:t>
      </w:r>
      <w:proofErr w:type="gramStart"/>
      <w:r w:rsidRPr="00475B81">
        <w:rPr>
          <w:rFonts w:ascii="Times New Roman" w:hAnsi="Times New Roman" w:cs="Times New Roman"/>
        </w:rPr>
        <w:t>обучающихся</w:t>
      </w:r>
      <w:proofErr w:type="gramEnd"/>
      <w:r w:rsidRPr="00475B81">
        <w:rPr>
          <w:rFonts w:ascii="Times New Roman" w:hAnsi="Times New Roman" w:cs="Times New Roman"/>
        </w:rPr>
        <w:t xml:space="preserve">. </w:t>
      </w:r>
    </w:p>
    <w:p w:rsidR="00475B81" w:rsidRPr="00475B81" w:rsidRDefault="00475B81" w:rsidP="00475B81">
      <w:pPr>
        <w:ind w:left="-15" w:right="25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 xml:space="preserve">  </w:t>
      </w:r>
      <w:r w:rsidRPr="00475B81">
        <w:rPr>
          <w:rFonts w:ascii="Times New Roman" w:hAnsi="Times New Roman" w:cs="Times New Roman"/>
        </w:rPr>
        <w:t>Планируемые результаты Программы коррекционной работы конкретизируются в программах обязательных коррекционно-развивающих курсов.</w:t>
      </w:r>
      <w:r w:rsidRPr="00475B81">
        <w:rPr>
          <w:rFonts w:ascii="Times New Roman" w:hAnsi="Times New Roman" w:cs="Times New Roman"/>
          <w:b/>
        </w:rPr>
        <w:t xml:space="preserve"> </w:t>
      </w:r>
    </w:p>
    <w:p w:rsidR="00475B81" w:rsidRPr="00475B81" w:rsidRDefault="00475B81" w:rsidP="00475B81">
      <w:pPr>
        <w:ind w:left="-15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lastRenderedPageBreak/>
        <w:t>Рабочие программы курсов коррекционно-развивающих занятий АООП НОО вынесены в Приложение 2.</w:t>
      </w:r>
      <w:r w:rsidRPr="00475B81">
        <w:rPr>
          <w:rFonts w:ascii="Times New Roman" w:hAnsi="Times New Roman" w:cs="Times New Roman"/>
          <w:b/>
        </w:rPr>
        <w:t xml:space="preserve"> </w:t>
      </w:r>
    </w:p>
    <w:p w:rsidR="00475B81" w:rsidRPr="00475B81" w:rsidRDefault="00475B81" w:rsidP="00475B81">
      <w:pPr>
        <w:spacing w:after="37" w:line="259" w:lineRule="auto"/>
        <w:ind w:left="365"/>
        <w:jc w:val="both"/>
        <w:rPr>
          <w:rFonts w:ascii="Times New Roman" w:hAnsi="Times New Roman" w:cs="Times New Roman"/>
        </w:rPr>
      </w:pPr>
      <w:r w:rsidRPr="00475B81">
        <w:rPr>
          <w:rFonts w:ascii="Times New Roman" w:eastAsia="Arial" w:hAnsi="Times New Roman" w:cs="Times New Roman"/>
          <w:sz w:val="23"/>
        </w:rPr>
        <w:t xml:space="preserve"> </w:t>
      </w:r>
    </w:p>
    <w:p w:rsidR="00475B81" w:rsidRPr="00475B81" w:rsidRDefault="00475B81" w:rsidP="00475B81">
      <w:pPr>
        <w:spacing w:after="14" w:line="351" w:lineRule="auto"/>
        <w:ind w:left="3516" w:right="566" w:hanging="908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>4. Рабочая программа воспитания</w:t>
      </w:r>
      <w:r w:rsidRPr="00475B81">
        <w:rPr>
          <w:rFonts w:ascii="Times New Roman" w:hAnsi="Times New Roman" w:cs="Times New Roman"/>
        </w:rPr>
        <w:t xml:space="preserve"> </w:t>
      </w:r>
    </w:p>
    <w:p w:rsidR="00475B81" w:rsidRPr="00475B81" w:rsidRDefault="00475B81" w:rsidP="00475B81">
      <w:pPr>
        <w:spacing w:after="14" w:line="351" w:lineRule="auto"/>
        <w:ind w:left="3516" w:right="566" w:hanging="908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         </w:t>
      </w:r>
      <w:r w:rsidRPr="00475B81">
        <w:rPr>
          <w:rFonts w:ascii="Times New Roman" w:hAnsi="Times New Roman" w:cs="Times New Roman"/>
          <w:b/>
        </w:rPr>
        <w:t xml:space="preserve">Пояснительная записка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>Рабочая программа воспитания обучающихся с ОВЗ основывается на единстве и преемственности образовательного процесса всех уровней общего образования.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>Программа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с ОВЗ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  <w:proofErr w:type="gramEnd"/>
      <w:r w:rsidRPr="00475B81">
        <w:rPr>
          <w:rFonts w:ascii="Times New Roman" w:hAnsi="Times New Roman" w:cs="Times New Roman"/>
        </w:rPr>
        <w:t xml:space="preserve"> историческое просвещение, формирование российской культурной и гражданской идентичности </w:t>
      </w:r>
      <w:proofErr w:type="gramStart"/>
      <w:r w:rsidRPr="00475B81">
        <w:rPr>
          <w:rFonts w:ascii="Times New Roman" w:hAnsi="Times New Roman" w:cs="Times New Roman"/>
        </w:rPr>
        <w:t>обучающихся</w:t>
      </w:r>
      <w:proofErr w:type="gramEnd"/>
      <w:r w:rsidRPr="00475B81">
        <w:rPr>
          <w:rFonts w:ascii="Times New Roman" w:hAnsi="Times New Roman" w:cs="Times New Roman"/>
        </w:rPr>
        <w:t xml:space="preserve">. </w:t>
      </w:r>
    </w:p>
    <w:p w:rsidR="00475B81" w:rsidRPr="00475B81" w:rsidRDefault="00475B81" w:rsidP="00475B81">
      <w:pPr>
        <w:pStyle w:val="4"/>
        <w:ind w:left="308" w:right="804"/>
        <w:jc w:val="both"/>
      </w:pPr>
      <w:r w:rsidRPr="00475B81">
        <w:t xml:space="preserve">Целевой раздел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>Участниками образовательных отношений являются педагогические и другие работники лицея, обучающиеся с ОВЗ, их родители (законные представители), представители иных организаций, участвующие в реализации образовательного процесса.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</w:t>
      </w:r>
      <w:hyperlink r:id="rId54">
        <w:r w:rsidRPr="00475B81">
          <w:rPr>
            <w:rFonts w:ascii="Times New Roman" w:hAnsi="Times New Roman" w:cs="Times New Roman"/>
            <w:u w:val="single" w:color="000000"/>
          </w:rPr>
          <w:t xml:space="preserve"> </w:t>
        </w:r>
      </w:hyperlink>
      <w:hyperlink r:id="rId55">
        <w:r w:rsidRPr="00475B81">
          <w:rPr>
            <w:rFonts w:ascii="Times New Roman" w:hAnsi="Times New Roman" w:cs="Times New Roman"/>
            <w:u w:val="single" w:color="000000"/>
          </w:rPr>
          <w:t>Конституции</w:t>
        </w:r>
      </w:hyperlink>
      <w:hyperlink r:id="rId56">
        <w:r w:rsidRPr="00475B81">
          <w:rPr>
            <w:rFonts w:ascii="Times New Roman" w:hAnsi="Times New Roman" w:cs="Times New Roman"/>
          </w:rPr>
          <w:t xml:space="preserve"> </w:t>
        </w:r>
      </w:hyperlink>
      <w:r w:rsidRPr="00475B81">
        <w:rPr>
          <w:rFonts w:ascii="Times New Roman" w:hAnsi="Times New Roman" w:cs="Times New Roman"/>
        </w:rPr>
        <w:t xml:space="preserve">Российской Федерации. Эти ценности и нормы определяют инвариантное содержание воспитания </w:t>
      </w:r>
      <w:proofErr w:type="gramStart"/>
      <w:r w:rsidRPr="00475B81">
        <w:rPr>
          <w:rFonts w:ascii="Times New Roman" w:hAnsi="Times New Roman" w:cs="Times New Roman"/>
        </w:rPr>
        <w:t>обучающихся</w:t>
      </w:r>
      <w:proofErr w:type="gramEnd"/>
      <w:r w:rsidRPr="00475B81">
        <w:rPr>
          <w:rFonts w:ascii="Times New Roman" w:hAnsi="Times New Roman" w:cs="Times New Roman"/>
        </w:rPr>
        <w:t xml:space="preserve"> с ОВЗ.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Воспитательная деятельность в лицее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475B81" w:rsidRPr="00475B81" w:rsidRDefault="00475B81" w:rsidP="00475B81">
      <w:pPr>
        <w:ind w:left="706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Цели воспитания </w:t>
      </w:r>
      <w:proofErr w:type="gramStart"/>
      <w:r w:rsidRPr="00475B81">
        <w:rPr>
          <w:rFonts w:ascii="Times New Roman" w:hAnsi="Times New Roman" w:cs="Times New Roman"/>
        </w:rPr>
        <w:t>обучающихся</w:t>
      </w:r>
      <w:proofErr w:type="gramEnd"/>
      <w:r w:rsidRPr="00475B81">
        <w:rPr>
          <w:rFonts w:ascii="Times New Roman" w:hAnsi="Times New Roman" w:cs="Times New Roman"/>
        </w:rPr>
        <w:t xml:space="preserve"> с ОВЗ: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создать условия для самоопределения и </w:t>
      </w:r>
      <w:proofErr w:type="gramStart"/>
      <w:r w:rsidRPr="00475B81">
        <w:rPr>
          <w:rFonts w:ascii="Times New Roman" w:hAnsi="Times New Roman" w:cs="Times New Roman"/>
        </w:rPr>
        <w:t>социализации</w:t>
      </w:r>
      <w:proofErr w:type="gramEnd"/>
      <w:r w:rsidRPr="00475B81">
        <w:rPr>
          <w:rFonts w:ascii="Times New Roman" w:hAnsi="Times New Roman" w:cs="Times New Roman"/>
        </w:rPr>
        <w:t xml:space="preserve"> обучающихся на основе </w:t>
      </w:r>
      <w:proofErr w:type="spellStart"/>
      <w:r w:rsidRPr="00475B81">
        <w:rPr>
          <w:rFonts w:ascii="Times New Roman" w:hAnsi="Times New Roman" w:cs="Times New Roman"/>
        </w:rPr>
        <w:t>социокультурных</w:t>
      </w:r>
      <w:proofErr w:type="spellEnd"/>
      <w:r w:rsidRPr="00475B81">
        <w:rPr>
          <w:rFonts w:ascii="Times New Roman" w:hAnsi="Times New Roman" w:cs="Times New Roman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  <w:proofErr w:type="gramStart"/>
      <w:r w:rsidRPr="00475B81">
        <w:rPr>
          <w:rFonts w:ascii="Times New Roman" w:hAnsi="Times New Roman" w:cs="Times New Roman"/>
        </w:rPr>
        <w:t xml:space="preserve">формировать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  <w:proofErr w:type="gramEnd"/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Задачи воспитания обучающихся с ОВЗ: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</w:t>
      </w:r>
      <w:r w:rsidRPr="00475B81">
        <w:rPr>
          <w:rFonts w:ascii="Times New Roman" w:hAnsi="Times New Roman" w:cs="Times New Roman"/>
        </w:rPr>
        <w:lastRenderedPageBreak/>
        <w:t xml:space="preserve">традициям (их освоение, принятие); приобретение соответствующего этим нормам, ценностям, традициям </w:t>
      </w:r>
      <w:proofErr w:type="spellStart"/>
      <w:r w:rsidRPr="00475B81">
        <w:rPr>
          <w:rFonts w:ascii="Times New Roman" w:hAnsi="Times New Roman" w:cs="Times New Roman"/>
        </w:rPr>
        <w:t>социокультурного</w:t>
      </w:r>
      <w:proofErr w:type="spellEnd"/>
      <w:r w:rsidRPr="00475B81">
        <w:rPr>
          <w:rFonts w:ascii="Times New Roman" w:hAnsi="Times New Roman" w:cs="Times New Roman"/>
        </w:rPr>
        <w:t xml:space="preserve"> опыта поведения, общения, межличностных и социальных отношений, применения полученных знаний; достижение личностных результатов освоения АООП НОО в соответствии с</w:t>
      </w:r>
      <w:hyperlink r:id="rId57">
        <w:r w:rsidRPr="00475B81">
          <w:rPr>
            <w:rFonts w:ascii="Times New Roman" w:hAnsi="Times New Roman" w:cs="Times New Roman"/>
          </w:rPr>
          <w:t xml:space="preserve"> </w:t>
        </w:r>
      </w:hyperlink>
      <w:hyperlink r:id="rId58">
        <w:r w:rsidRPr="00475B81">
          <w:rPr>
            <w:rFonts w:ascii="Times New Roman" w:hAnsi="Times New Roman" w:cs="Times New Roman"/>
            <w:u w:val="single" w:color="000000"/>
          </w:rPr>
          <w:t>ФГОС</w:t>
        </w:r>
      </w:hyperlink>
      <w:hyperlink r:id="rId59">
        <w:r w:rsidRPr="00475B81">
          <w:rPr>
            <w:rFonts w:ascii="Times New Roman" w:hAnsi="Times New Roman" w:cs="Times New Roman"/>
          </w:rPr>
          <w:t xml:space="preserve"> </w:t>
        </w:r>
      </w:hyperlink>
      <w:r w:rsidRPr="00475B81">
        <w:rPr>
          <w:rFonts w:ascii="Times New Roman" w:hAnsi="Times New Roman" w:cs="Times New Roman"/>
        </w:rPr>
        <w:t xml:space="preserve">НОО обучающихся с ОВЗ. Личностные результаты освоения </w:t>
      </w:r>
      <w:proofErr w:type="gramStart"/>
      <w:r w:rsidRPr="00475B81">
        <w:rPr>
          <w:rFonts w:ascii="Times New Roman" w:hAnsi="Times New Roman" w:cs="Times New Roman"/>
        </w:rPr>
        <w:t>обучающимися</w:t>
      </w:r>
      <w:proofErr w:type="gramEnd"/>
      <w:r w:rsidRPr="00475B81">
        <w:rPr>
          <w:rFonts w:ascii="Times New Roman" w:hAnsi="Times New Roman" w:cs="Times New Roman"/>
        </w:rPr>
        <w:t xml:space="preserve"> АООП НОО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Воспитательная деятельность в лицее планируется и осуществляется на основе </w:t>
      </w:r>
      <w:proofErr w:type="spellStart"/>
      <w:r w:rsidRPr="00475B81">
        <w:rPr>
          <w:rFonts w:ascii="Times New Roman" w:hAnsi="Times New Roman" w:cs="Times New Roman"/>
        </w:rPr>
        <w:t>аксиологического</w:t>
      </w:r>
      <w:proofErr w:type="spellEnd"/>
      <w:r w:rsidRPr="00475B81">
        <w:rPr>
          <w:rFonts w:ascii="Times New Roman" w:hAnsi="Times New Roman" w:cs="Times New Roman"/>
        </w:rPr>
        <w:t xml:space="preserve">, антропологического, культурно-исторического, </w:t>
      </w:r>
      <w:proofErr w:type="spellStart"/>
      <w:r w:rsidRPr="00475B81">
        <w:rPr>
          <w:rFonts w:ascii="Times New Roman" w:hAnsi="Times New Roman" w:cs="Times New Roman"/>
        </w:rPr>
        <w:t>системно-деятельностного</w:t>
      </w:r>
      <w:proofErr w:type="spellEnd"/>
      <w:r w:rsidRPr="00475B81">
        <w:rPr>
          <w:rFonts w:ascii="Times New Roman" w:hAnsi="Times New Roman" w:cs="Times New Roman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75B81">
        <w:rPr>
          <w:rFonts w:ascii="Times New Roman" w:hAnsi="Times New Roman" w:cs="Times New Roman"/>
        </w:rPr>
        <w:t>инклюзивности</w:t>
      </w:r>
      <w:proofErr w:type="spellEnd"/>
      <w:r w:rsidRPr="00475B81">
        <w:rPr>
          <w:rFonts w:ascii="Times New Roman" w:hAnsi="Times New Roman" w:cs="Times New Roman"/>
        </w:rPr>
        <w:t xml:space="preserve">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>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</w:t>
      </w:r>
      <w:hyperlink r:id="rId60">
        <w:r w:rsidRPr="00475B81">
          <w:rPr>
            <w:rFonts w:ascii="Times New Roman" w:hAnsi="Times New Roman" w:cs="Times New Roman"/>
          </w:rPr>
          <w:t xml:space="preserve"> </w:t>
        </w:r>
      </w:hyperlink>
      <w:hyperlink r:id="rId61">
        <w:r w:rsidRPr="00475B81">
          <w:rPr>
            <w:rFonts w:ascii="Times New Roman" w:hAnsi="Times New Roman" w:cs="Times New Roman"/>
            <w:u w:val="single" w:color="000000"/>
          </w:rPr>
          <w:t>ФГОС</w:t>
        </w:r>
      </w:hyperlink>
      <w:hyperlink r:id="rId62">
        <w:r w:rsidRPr="00475B81">
          <w:rPr>
            <w:rFonts w:ascii="Times New Roman" w:hAnsi="Times New Roman" w:cs="Times New Roman"/>
          </w:rPr>
          <w:t xml:space="preserve"> </w:t>
        </w:r>
      </w:hyperlink>
      <w:r w:rsidRPr="00475B81">
        <w:rPr>
          <w:rFonts w:ascii="Times New Roman" w:hAnsi="Times New Roman" w:cs="Times New Roman"/>
        </w:rPr>
        <w:t xml:space="preserve">НОО </w:t>
      </w:r>
      <w:proofErr w:type="gramStart"/>
      <w:r w:rsidRPr="00475B81">
        <w:rPr>
          <w:rFonts w:ascii="Times New Roman" w:hAnsi="Times New Roman" w:cs="Times New Roman"/>
        </w:rPr>
        <w:t>обучающихся</w:t>
      </w:r>
      <w:proofErr w:type="gramEnd"/>
      <w:r w:rsidRPr="00475B81">
        <w:rPr>
          <w:rFonts w:ascii="Times New Roman" w:hAnsi="Times New Roman" w:cs="Times New Roman"/>
        </w:rPr>
        <w:t xml:space="preserve"> с ОВЗ: </w:t>
      </w:r>
    </w:p>
    <w:p w:rsidR="00475B81" w:rsidRPr="00475B81" w:rsidRDefault="00475B81" w:rsidP="00475B81">
      <w:pPr>
        <w:numPr>
          <w:ilvl w:val="0"/>
          <w:numId w:val="18"/>
        </w:numPr>
        <w:spacing w:after="13" w:line="271" w:lineRule="auto"/>
        <w:ind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гражданское воспитание: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475B81" w:rsidRPr="00475B81" w:rsidRDefault="00475B81" w:rsidP="00475B81">
      <w:pPr>
        <w:numPr>
          <w:ilvl w:val="0"/>
          <w:numId w:val="18"/>
        </w:numPr>
        <w:spacing w:after="13" w:line="271" w:lineRule="auto"/>
        <w:ind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патриотическое воспитание: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475B81" w:rsidRPr="00475B81" w:rsidRDefault="00475B81" w:rsidP="00475B81">
      <w:pPr>
        <w:numPr>
          <w:ilvl w:val="0"/>
          <w:numId w:val="18"/>
        </w:numPr>
        <w:spacing w:after="13" w:line="271" w:lineRule="auto"/>
        <w:ind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духовно-нравственное воспитание: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475B81" w:rsidRPr="00475B81" w:rsidRDefault="00475B81" w:rsidP="00475B81">
      <w:pPr>
        <w:numPr>
          <w:ilvl w:val="0"/>
          <w:numId w:val="18"/>
        </w:numPr>
        <w:spacing w:after="13" w:line="271" w:lineRule="auto"/>
        <w:ind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475B81" w:rsidRPr="00475B81" w:rsidRDefault="00475B81" w:rsidP="00475B81">
      <w:pPr>
        <w:numPr>
          <w:ilvl w:val="0"/>
          <w:numId w:val="18"/>
        </w:numPr>
        <w:spacing w:after="13" w:line="271" w:lineRule="auto"/>
        <w:ind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физическое воспитание, формирование культуры здорового образа жизни и эмоционального благополучия: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475B81" w:rsidRPr="00475B81" w:rsidRDefault="00475B81" w:rsidP="00475B81">
      <w:pPr>
        <w:numPr>
          <w:ilvl w:val="0"/>
          <w:numId w:val="18"/>
        </w:numPr>
        <w:spacing w:after="13" w:line="271" w:lineRule="auto"/>
        <w:ind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трудовое воспитание: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  <w:proofErr w:type="gramStart"/>
      <w:r w:rsidRPr="00475B81">
        <w:rPr>
          <w:rFonts w:ascii="Times New Roman" w:hAnsi="Times New Roman" w:cs="Times New Roman"/>
        </w:rPr>
        <w:t xml:space="preserve">7) 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  <w:proofErr w:type="gramEnd"/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lastRenderedPageBreak/>
        <w:t xml:space="preserve">8) ценности научного познания: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 </w:t>
      </w:r>
    </w:p>
    <w:p w:rsidR="00475B81" w:rsidRPr="00475B81" w:rsidRDefault="00475B81" w:rsidP="00475B81">
      <w:pPr>
        <w:pStyle w:val="4"/>
        <w:ind w:left="308" w:right="817"/>
        <w:jc w:val="both"/>
      </w:pPr>
      <w:r w:rsidRPr="00475B81">
        <w:t xml:space="preserve">Целевые ориентиры результатов воспитания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>Требования к личностным результатам освоения обучающимися образовательных программ начального, общего образования установлены в</w:t>
      </w:r>
      <w:hyperlink r:id="rId63">
        <w:r w:rsidRPr="00475B81">
          <w:rPr>
            <w:rFonts w:ascii="Times New Roman" w:hAnsi="Times New Roman" w:cs="Times New Roman"/>
          </w:rPr>
          <w:t xml:space="preserve"> </w:t>
        </w:r>
      </w:hyperlink>
      <w:hyperlink r:id="rId64">
        <w:r w:rsidRPr="00475B81">
          <w:rPr>
            <w:rFonts w:ascii="Times New Roman" w:hAnsi="Times New Roman" w:cs="Times New Roman"/>
            <w:u w:val="single" w:color="000000"/>
          </w:rPr>
          <w:t>ФГОС</w:t>
        </w:r>
      </w:hyperlink>
      <w:hyperlink r:id="rId65">
        <w:r w:rsidRPr="00475B81">
          <w:rPr>
            <w:rFonts w:ascii="Times New Roman" w:hAnsi="Times New Roman" w:cs="Times New Roman"/>
          </w:rPr>
          <w:t xml:space="preserve"> </w:t>
        </w:r>
      </w:hyperlink>
      <w:r w:rsidRPr="00475B81">
        <w:rPr>
          <w:rFonts w:ascii="Times New Roman" w:hAnsi="Times New Roman" w:cs="Times New Roman"/>
        </w:rPr>
        <w:t xml:space="preserve">НОО обучающихся с ОВЗ. </w:t>
      </w:r>
      <w:proofErr w:type="gramEnd"/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</w:t>
      </w:r>
      <w:hyperlink r:id="rId66">
        <w:r w:rsidRPr="00475B81">
          <w:rPr>
            <w:rFonts w:ascii="Times New Roman" w:hAnsi="Times New Roman" w:cs="Times New Roman"/>
          </w:rPr>
          <w:t xml:space="preserve"> </w:t>
        </w:r>
      </w:hyperlink>
      <w:hyperlink r:id="rId67">
        <w:r w:rsidRPr="00475B81">
          <w:rPr>
            <w:rFonts w:ascii="Times New Roman" w:hAnsi="Times New Roman" w:cs="Times New Roman"/>
            <w:u w:val="single" w:color="000000"/>
          </w:rPr>
          <w:t>ФГОС</w:t>
        </w:r>
      </w:hyperlink>
      <w:hyperlink r:id="rId68">
        <w:r w:rsidRPr="00475B81">
          <w:rPr>
            <w:rFonts w:ascii="Times New Roman" w:hAnsi="Times New Roman" w:cs="Times New Roman"/>
          </w:rPr>
          <w:t xml:space="preserve"> </w:t>
        </w:r>
      </w:hyperlink>
      <w:r w:rsidRPr="00475B81">
        <w:rPr>
          <w:rFonts w:ascii="Times New Roman" w:hAnsi="Times New Roman" w:cs="Times New Roman"/>
        </w:rPr>
        <w:t xml:space="preserve">НОО обучающихся с ОВЗ.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Целевые </w:t>
      </w:r>
      <w:r w:rsidRPr="00475B81">
        <w:rPr>
          <w:rFonts w:ascii="Times New Roman" w:hAnsi="Times New Roman" w:cs="Times New Roman"/>
        </w:rPr>
        <w:tab/>
        <w:t xml:space="preserve">ориентиры </w:t>
      </w:r>
      <w:r w:rsidRPr="00475B81">
        <w:rPr>
          <w:rFonts w:ascii="Times New Roman" w:hAnsi="Times New Roman" w:cs="Times New Roman"/>
        </w:rPr>
        <w:tab/>
        <w:t xml:space="preserve">результатов воспитания на </w:t>
      </w:r>
      <w:r w:rsidRPr="00475B81">
        <w:rPr>
          <w:rFonts w:ascii="Times New Roman" w:hAnsi="Times New Roman" w:cs="Times New Roman"/>
        </w:rPr>
        <w:tab/>
        <w:t xml:space="preserve">уровне начального </w:t>
      </w:r>
      <w:r w:rsidRPr="00475B81">
        <w:rPr>
          <w:rFonts w:ascii="Times New Roman" w:hAnsi="Times New Roman" w:cs="Times New Roman"/>
        </w:rPr>
        <w:tab/>
        <w:t xml:space="preserve">общего образования: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1. Гражданско-патриотическое воспитание.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Знающий и любящий свою малую родину, свой край, имеющий представление о Родине - России, ее территории, расположении.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>Сознающий</w:t>
      </w:r>
      <w:proofErr w:type="gramEnd"/>
      <w:r w:rsidRPr="00475B81">
        <w:rPr>
          <w:rFonts w:ascii="Times New Roman" w:hAnsi="Times New Roman" w:cs="Times New Roman"/>
        </w:rPr>
        <w:t xml:space="preserve"> принадлежность к своему народу и к общности граждан России, проявляющий уважение к своему и другим народам.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>Понимающий</w:t>
      </w:r>
      <w:proofErr w:type="gramEnd"/>
      <w:r w:rsidRPr="00475B81">
        <w:rPr>
          <w:rFonts w:ascii="Times New Roman" w:hAnsi="Times New Roman" w:cs="Times New Roman"/>
        </w:rPr>
        <w:t xml:space="preserve"> свою сопричастность к прошлому, настоящему и будущему родного края, своей Родины - России, Российского государства.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>Понимающий</w:t>
      </w:r>
      <w:proofErr w:type="gramEnd"/>
      <w:r w:rsidRPr="00475B81">
        <w:rPr>
          <w:rFonts w:ascii="Times New Roman" w:hAnsi="Times New Roman" w:cs="Times New Roman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>Имеющий</w:t>
      </w:r>
      <w:proofErr w:type="gramEnd"/>
      <w:r w:rsidRPr="00475B81">
        <w:rPr>
          <w:rFonts w:ascii="Times New Roman" w:hAnsi="Times New Roman" w:cs="Times New Roman"/>
        </w:rPr>
        <w:t xml:space="preserve"> первоначальные представления о правах и ответственности человека в обществе, гражданских правах и обязанностях.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>Принимающий</w:t>
      </w:r>
      <w:proofErr w:type="gramEnd"/>
      <w:r w:rsidRPr="00475B81">
        <w:rPr>
          <w:rFonts w:ascii="Times New Roman" w:hAnsi="Times New Roman" w:cs="Times New Roman"/>
        </w:rPr>
        <w:t xml:space="preserve"> участие в жизни класса, образовательной организации, в доступной по возрасту социально значимой деятельности.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2. Духовно-нравственное воспитание.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>Уважающий</w:t>
      </w:r>
      <w:proofErr w:type="gramEnd"/>
      <w:r w:rsidRPr="00475B81">
        <w:rPr>
          <w:rFonts w:ascii="Times New Roman" w:hAnsi="Times New Roman" w:cs="Times New Roman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>Сознающий</w:t>
      </w:r>
      <w:proofErr w:type="gramEnd"/>
      <w:r w:rsidRPr="00475B81">
        <w:rPr>
          <w:rFonts w:ascii="Times New Roman" w:hAnsi="Times New Roman" w:cs="Times New Roman"/>
        </w:rPr>
        <w:t xml:space="preserve"> ценность каждой человеческой жизни, признающий индивидуальность и достоинство каждого человека.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lastRenderedPageBreak/>
        <w:t xml:space="preserve">Умеющий оценивать поступки с позиции их соответствия нравственным нормам, осознающий ответственность за свои поступки.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Сознающий нравственную и эстетическую ценность литературы, родного языка, русского языка, проявляющий интерес к чтению. </w:t>
      </w:r>
    </w:p>
    <w:p w:rsidR="00475B81" w:rsidRPr="00475B81" w:rsidRDefault="00475B81" w:rsidP="00475B81">
      <w:pPr>
        <w:numPr>
          <w:ilvl w:val="0"/>
          <w:numId w:val="19"/>
        </w:numPr>
        <w:spacing w:after="13" w:line="271" w:lineRule="auto"/>
        <w:ind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Эстетическое воспитание.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>Способный</w:t>
      </w:r>
      <w:proofErr w:type="gramEnd"/>
      <w:r w:rsidRPr="00475B81">
        <w:rPr>
          <w:rFonts w:ascii="Times New Roman" w:hAnsi="Times New Roman" w:cs="Times New Roman"/>
        </w:rPr>
        <w:t xml:space="preserve"> воспринимать и чувствовать прекрасное в быту, природе, искусстве, творчестве людей.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Проявляющий интерес и уважение к отечественной и мировой художественной культуре.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>Проявляющий</w:t>
      </w:r>
      <w:proofErr w:type="gramEnd"/>
      <w:r w:rsidRPr="00475B81">
        <w:rPr>
          <w:rFonts w:ascii="Times New Roman" w:hAnsi="Times New Roman" w:cs="Times New Roman"/>
        </w:rPr>
        <w:t xml:space="preserve"> стремление к самовыражению в разных видах художественной деятельности, искусстве. </w:t>
      </w:r>
    </w:p>
    <w:p w:rsidR="00475B81" w:rsidRPr="00475B81" w:rsidRDefault="00475B81" w:rsidP="00475B81">
      <w:pPr>
        <w:numPr>
          <w:ilvl w:val="0"/>
          <w:numId w:val="19"/>
        </w:numPr>
        <w:spacing w:after="13" w:line="271" w:lineRule="auto"/>
        <w:ind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Физическое </w:t>
      </w:r>
      <w:r w:rsidRPr="00475B81">
        <w:rPr>
          <w:rFonts w:ascii="Times New Roman" w:hAnsi="Times New Roman" w:cs="Times New Roman"/>
        </w:rPr>
        <w:tab/>
        <w:t xml:space="preserve">воспитание, </w:t>
      </w:r>
      <w:r w:rsidRPr="00475B81">
        <w:rPr>
          <w:rFonts w:ascii="Times New Roman" w:hAnsi="Times New Roman" w:cs="Times New Roman"/>
        </w:rPr>
        <w:tab/>
        <w:t xml:space="preserve">формирование </w:t>
      </w:r>
      <w:r w:rsidRPr="00475B81">
        <w:rPr>
          <w:rFonts w:ascii="Times New Roman" w:hAnsi="Times New Roman" w:cs="Times New Roman"/>
        </w:rPr>
        <w:tab/>
        <w:t xml:space="preserve">культуры </w:t>
      </w:r>
      <w:r w:rsidRPr="00475B81">
        <w:rPr>
          <w:rFonts w:ascii="Times New Roman" w:hAnsi="Times New Roman" w:cs="Times New Roman"/>
        </w:rPr>
        <w:tab/>
        <w:t xml:space="preserve">здоровья </w:t>
      </w:r>
      <w:r w:rsidRPr="00475B81">
        <w:rPr>
          <w:rFonts w:ascii="Times New Roman" w:hAnsi="Times New Roman" w:cs="Times New Roman"/>
        </w:rPr>
        <w:tab/>
        <w:t xml:space="preserve">и </w:t>
      </w:r>
      <w:r w:rsidRPr="00475B81">
        <w:rPr>
          <w:rFonts w:ascii="Times New Roman" w:hAnsi="Times New Roman" w:cs="Times New Roman"/>
        </w:rPr>
        <w:tab/>
        <w:t xml:space="preserve">эмоционального благополучия.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  <w:proofErr w:type="gramEnd"/>
      <w:r w:rsidRPr="00475B81">
        <w:rPr>
          <w:rFonts w:ascii="Times New Roman" w:hAnsi="Times New Roman" w:cs="Times New Roman"/>
        </w:rPr>
        <w:t xml:space="preserve"> </w:t>
      </w:r>
      <w:proofErr w:type="gramStart"/>
      <w:r w:rsidRPr="00475B81">
        <w:rPr>
          <w:rFonts w:ascii="Times New Roman" w:hAnsi="Times New Roman" w:cs="Times New Roman"/>
        </w:rPr>
        <w:t>Владеющий</w:t>
      </w:r>
      <w:proofErr w:type="gramEnd"/>
      <w:r w:rsidRPr="00475B81">
        <w:rPr>
          <w:rFonts w:ascii="Times New Roman" w:hAnsi="Times New Roman" w:cs="Times New Roman"/>
        </w:rPr>
        <w:t xml:space="preserve"> основными навыками личной и общественной гигиены, безопасного поведения в быту, природе, обществе.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>Ориентированный</w:t>
      </w:r>
      <w:proofErr w:type="gramEnd"/>
      <w:r w:rsidRPr="00475B81">
        <w:rPr>
          <w:rFonts w:ascii="Times New Roman" w:hAnsi="Times New Roman" w:cs="Times New Roman"/>
        </w:rPr>
        <w:t xml:space="preserve"> на физическое развитие с учетом возможностей здоровья, занятия физкультурой и спортом.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>Сознающий</w:t>
      </w:r>
      <w:proofErr w:type="gramEnd"/>
      <w:r w:rsidRPr="00475B81">
        <w:rPr>
          <w:rFonts w:ascii="Times New Roman" w:hAnsi="Times New Roman" w:cs="Times New Roman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 </w:t>
      </w:r>
    </w:p>
    <w:p w:rsidR="00475B81" w:rsidRPr="00475B81" w:rsidRDefault="00475B81" w:rsidP="00475B81">
      <w:pPr>
        <w:numPr>
          <w:ilvl w:val="0"/>
          <w:numId w:val="19"/>
        </w:numPr>
        <w:spacing w:after="13" w:line="271" w:lineRule="auto"/>
        <w:ind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Трудовое воспитание.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>Сознающий</w:t>
      </w:r>
      <w:proofErr w:type="gramEnd"/>
      <w:r w:rsidRPr="00475B81">
        <w:rPr>
          <w:rFonts w:ascii="Times New Roman" w:hAnsi="Times New Roman" w:cs="Times New Roman"/>
        </w:rPr>
        <w:t xml:space="preserve"> ценность труда в жизни человека, семьи, общества.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>Проявляющий</w:t>
      </w:r>
      <w:proofErr w:type="gramEnd"/>
      <w:r w:rsidRPr="00475B81">
        <w:rPr>
          <w:rFonts w:ascii="Times New Roman" w:hAnsi="Times New Roman" w:cs="Times New Roman"/>
        </w:rPr>
        <w:t xml:space="preserve"> уважение к труду, людям труда, бережное отношение к результатам труда, ответственное потребление.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Проявляющий интерес к разным профессиям.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Участвующий в различных видах доступного по возрасту труда, трудовой деятельности. </w:t>
      </w:r>
    </w:p>
    <w:p w:rsidR="00475B81" w:rsidRPr="00475B81" w:rsidRDefault="00475B81" w:rsidP="00475B81">
      <w:pPr>
        <w:numPr>
          <w:ilvl w:val="0"/>
          <w:numId w:val="19"/>
        </w:numPr>
        <w:spacing w:after="13" w:line="271" w:lineRule="auto"/>
        <w:ind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Экологическое воспитание.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>Понимающий</w:t>
      </w:r>
      <w:proofErr w:type="gramEnd"/>
      <w:r w:rsidRPr="00475B81">
        <w:rPr>
          <w:rFonts w:ascii="Times New Roman" w:hAnsi="Times New Roman" w:cs="Times New Roman"/>
        </w:rPr>
        <w:t xml:space="preserve"> ценность природы, зависимость жизни людей от природы, влияние людей на природу, окружающую среду.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Проявляющий любовь и бережное отношение к природе, неприятие действий, приносящих вред природе, особенно живым существам.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>Выражающий</w:t>
      </w:r>
      <w:proofErr w:type="gramEnd"/>
      <w:r w:rsidRPr="00475B81">
        <w:rPr>
          <w:rFonts w:ascii="Times New Roman" w:hAnsi="Times New Roman" w:cs="Times New Roman"/>
        </w:rPr>
        <w:t xml:space="preserve"> готовность в своей деятельности придерживаться экологических норм. </w:t>
      </w:r>
    </w:p>
    <w:p w:rsidR="00475B81" w:rsidRPr="00475B81" w:rsidRDefault="00475B81" w:rsidP="00475B81">
      <w:pPr>
        <w:numPr>
          <w:ilvl w:val="0"/>
          <w:numId w:val="19"/>
        </w:numPr>
        <w:spacing w:after="13" w:line="271" w:lineRule="auto"/>
        <w:ind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Ценности научного познания.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lastRenderedPageBreak/>
        <w:t>Обладающий</w:t>
      </w:r>
      <w:proofErr w:type="gramEnd"/>
      <w:r w:rsidRPr="00475B81">
        <w:rPr>
          <w:rFonts w:ascii="Times New Roman" w:hAnsi="Times New Roman" w:cs="Times New Roman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>Имеющий</w:t>
      </w:r>
      <w:proofErr w:type="gramEnd"/>
      <w:r w:rsidRPr="00475B81">
        <w:rPr>
          <w:rFonts w:ascii="Times New Roman" w:hAnsi="Times New Roman" w:cs="Times New Roman"/>
        </w:rPr>
        <w:t xml:space="preserve"> первоначальные навыки наблюдений, систематизации и осмысления опыта в </w:t>
      </w:r>
      <w:proofErr w:type="spellStart"/>
      <w:r w:rsidRPr="00475B81">
        <w:rPr>
          <w:rFonts w:ascii="Times New Roman" w:hAnsi="Times New Roman" w:cs="Times New Roman"/>
        </w:rPr>
        <w:t>естественно-научной</w:t>
      </w:r>
      <w:proofErr w:type="spellEnd"/>
      <w:r w:rsidRPr="00475B81">
        <w:rPr>
          <w:rFonts w:ascii="Times New Roman" w:hAnsi="Times New Roman" w:cs="Times New Roman"/>
        </w:rPr>
        <w:t xml:space="preserve"> и гуманитарной областях знания. </w:t>
      </w:r>
    </w:p>
    <w:p w:rsidR="00475B81" w:rsidRPr="00475B81" w:rsidRDefault="00475B81" w:rsidP="00475B81">
      <w:pPr>
        <w:spacing w:after="27" w:line="259" w:lineRule="auto"/>
        <w:ind w:left="56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 xml:space="preserve"> </w:t>
      </w:r>
    </w:p>
    <w:p w:rsidR="00475B81" w:rsidRPr="00475B81" w:rsidRDefault="00475B81" w:rsidP="00475B81">
      <w:pPr>
        <w:spacing w:after="14"/>
        <w:ind w:left="2669" w:right="227" w:hanging="10"/>
        <w:jc w:val="both"/>
        <w:rPr>
          <w:rFonts w:ascii="Times New Roman" w:hAnsi="Times New Roman" w:cs="Times New Roman"/>
          <w:b/>
        </w:rPr>
      </w:pPr>
      <w:r w:rsidRPr="00475B81">
        <w:rPr>
          <w:rFonts w:ascii="Times New Roman" w:hAnsi="Times New Roman" w:cs="Times New Roman"/>
          <w:b/>
        </w:rPr>
        <w:t xml:space="preserve">Содержательный раздел программы воспитания </w:t>
      </w:r>
    </w:p>
    <w:p w:rsidR="00475B81" w:rsidRPr="00475B81" w:rsidRDefault="00475B81" w:rsidP="00475B81">
      <w:pPr>
        <w:spacing w:after="14"/>
        <w:ind w:right="570" w:firstLine="567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Содержательный раздел программы воспитания для </w:t>
      </w:r>
      <w:proofErr w:type="gramStart"/>
      <w:r w:rsidRPr="00475B81">
        <w:rPr>
          <w:rFonts w:ascii="Times New Roman" w:hAnsi="Times New Roman" w:cs="Times New Roman"/>
        </w:rPr>
        <w:t>обучающихся</w:t>
      </w:r>
      <w:proofErr w:type="gramEnd"/>
      <w:r w:rsidRPr="00475B81">
        <w:rPr>
          <w:rFonts w:ascii="Times New Roman" w:hAnsi="Times New Roman" w:cs="Times New Roman"/>
        </w:rPr>
        <w:t xml:space="preserve"> с ОВЗ  соответствует содержательному разделу программы воспитания ООП НОО лицея.</w:t>
      </w:r>
    </w:p>
    <w:p w:rsidR="00475B81" w:rsidRPr="00475B81" w:rsidRDefault="00475B81" w:rsidP="00475B81">
      <w:pPr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.  </w:t>
      </w:r>
    </w:p>
    <w:p w:rsidR="00475B81" w:rsidRPr="00475B81" w:rsidRDefault="00475B81" w:rsidP="00475B81">
      <w:pPr>
        <w:spacing w:after="14"/>
        <w:ind w:left="2373" w:right="227" w:hanging="10"/>
        <w:jc w:val="both"/>
        <w:rPr>
          <w:rFonts w:ascii="Times New Roman" w:hAnsi="Times New Roman" w:cs="Times New Roman"/>
          <w:b/>
        </w:rPr>
      </w:pPr>
      <w:r w:rsidRPr="00475B81">
        <w:rPr>
          <w:rFonts w:ascii="Times New Roman" w:hAnsi="Times New Roman" w:cs="Times New Roman"/>
          <w:b/>
        </w:rPr>
        <w:t xml:space="preserve">Организационный раздел программы воспитания </w:t>
      </w:r>
    </w:p>
    <w:p w:rsidR="00475B81" w:rsidRPr="00475B81" w:rsidRDefault="00475B81" w:rsidP="00475B81">
      <w:pPr>
        <w:spacing w:after="14"/>
        <w:ind w:right="570" w:firstLine="567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Организационный  раздел программы воспитания для </w:t>
      </w:r>
      <w:proofErr w:type="gramStart"/>
      <w:r w:rsidRPr="00475B81">
        <w:rPr>
          <w:rFonts w:ascii="Times New Roman" w:hAnsi="Times New Roman" w:cs="Times New Roman"/>
        </w:rPr>
        <w:t>обучающихся</w:t>
      </w:r>
      <w:proofErr w:type="gramEnd"/>
      <w:r w:rsidRPr="00475B81">
        <w:rPr>
          <w:rFonts w:ascii="Times New Roman" w:hAnsi="Times New Roman" w:cs="Times New Roman"/>
        </w:rPr>
        <w:t xml:space="preserve"> с ОВЗ  соответствует организационному разделу программы воспитания ООП НОО лицея.</w:t>
      </w:r>
    </w:p>
    <w:p w:rsidR="00475B81" w:rsidRPr="00475B81" w:rsidRDefault="00475B81" w:rsidP="00475B81">
      <w:pPr>
        <w:spacing w:after="14"/>
        <w:ind w:left="2373" w:right="227" w:hanging="10"/>
        <w:jc w:val="both"/>
        <w:rPr>
          <w:rFonts w:ascii="Times New Roman" w:hAnsi="Times New Roman" w:cs="Times New Roman"/>
        </w:rPr>
      </w:pPr>
    </w:p>
    <w:p w:rsidR="00475B81" w:rsidRPr="00475B81" w:rsidRDefault="00475B81" w:rsidP="00475B81">
      <w:pPr>
        <w:spacing w:after="14"/>
        <w:ind w:right="227" w:firstLine="569"/>
        <w:jc w:val="both"/>
        <w:rPr>
          <w:rFonts w:ascii="Times New Roman" w:hAnsi="Times New Roman" w:cs="Times New Roman"/>
        </w:rPr>
      </w:pPr>
    </w:p>
    <w:p w:rsidR="00475B81" w:rsidRPr="00475B81" w:rsidRDefault="00475B81" w:rsidP="00475B81">
      <w:pPr>
        <w:spacing w:after="14"/>
        <w:ind w:right="227" w:firstLine="569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  <w:b/>
        </w:rPr>
        <w:t xml:space="preserve">Требования к условиям работы с обучающимися с особыми образовательными потребностями. </w:t>
      </w:r>
      <w:proofErr w:type="gramEnd"/>
    </w:p>
    <w:p w:rsidR="00475B81" w:rsidRPr="00475B81" w:rsidRDefault="00475B81" w:rsidP="00475B81">
      <w:pPr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Особые образовательные потребности – это термин, не так давно появившийся в современном обществе. Появление и распространение понятия особых образовательных потребностей (далее - ООП) говорит о том, что общество постепенно взрослеет и пытается всячески помочь детям, жизненные возможности которых ограничены, а также тем, которые по воле обстоятельств попали в трудную жизненную ситуацию. </w:t>
      </w:r>
    </w:p>
    <w:p w:rsidR="00475B81" w:rsidRPr="00475B81" w:rsidRDefault="00475B81" w:rsidP="00475B81">
      <w:pPr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Оно не определяет нормальность ребенка, а акцентирует внимание на том, что он не особо отличается от остальных членов общества, но имеет потребности в создании особых условий для его обучения. Это сделает его жизнь более комфортной и максимально приближенной к той, которую ведут обычные люди. В частности образование таких детей должно осуществляться с помощью специфических средств. </w:t>
      </w:r>
    </w:p>
    <w:p w:rsidR="00475B81" w:rsidRPr="00475B81" w:rsidRDefault="00475B81" w:rsidP="00475B81">
      <w:pPr>
        <w:ind w:left="569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Контингент детей, имеющих ООП, современная наука разделяет на три группы:  </w:t>
      </w:r>
    </w:p>
    <w:p w:rsidR="00475B81" w:rsidRPr="00475B81" w:rsidRDefault="00475B81" w:rsidP="00475B81">
      <w:pPr>
        <w:ind w:left="569" w:right="145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1. с характерными ограниченными возможностями по состоянию здоровья;  </w:t>
      </w:r>
    </w:p>
    <w:p w:rsidR="00475B81" w:rsidRPr="00475B81" w:rsidRDefault="00475B81" w:rsidP="00475B81">
      <w:pPr>
        <w:ind w:left="569" w:right="1519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2. </w:t>
      </w:r>
      <w:proofErr w:type="gramStart"/>
      <w:r w:rsidRPr="00475B81">
        <w:rPr>
          <w:rFonts w:ascii="Times New Roman" w:hAnsi="Times New Roman" w:cs="Times New Roman"/>
        </w:rPr>
        <w:t>столкнувшиеся</w:t>
      </w:r>
      <w:proofErr w:type="gramEnd"/>
      <w:r w:rsidRPr="00475B81">
        <w:rPr>
          <w:rFonts w:ascii="Times New Roman" w:hAnsi="Times New Roman" w:cs="Times New Roman"/>
        </w:rPr>
        <w:t xml:space="preserve"> с трудностями при обучении;  </w:t>
      </w:r>
    </w:p>
    <w:p w:rsidR="00475B81" w:rsidRPr="00475B81" w:rsidRDefault="00475B81" w:rsidP="00475B81">
      <w:pPr>
        <w:ind w:left="569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3. </w:t>
      </w:r>
      <w:proofErr w:type="gramStart"/>
      <w:r w:rsidRPr="00475B81">
        <w:rPr>
          <w:rFonts w:ascii="Times New Roman" w:hAnsi="Times New Roman" w:cs="Times New Roman"/>
        </w:rPr>
        <w:t>живущие</w:t>
      </w:r>
      <w:proofErr w:type="gramEnd"/>
      <w:r w:rsidRPr="00475B81">
        <w:rPr>
          <w:rFonts w:ascii="Times New Roman" w:hAnsi="Times New Roman" w:cs="Times New Roman"/>
        </w:rPr>
        <w:t xml:space="preserve"> в неблагоприятных условиях. </w:t>
      </w:r>
    </w:p>
    <w:p w:rsidR="00475B81" w:rsidRPr="00475B81" w:rsidRDefault="00475B81" w:rsidP="00475B81">
      <w:pPr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То есть, термин имеет следующее значение: особые образовательные потребности – это условия развития ребенка, которому требуются обходные пути, чтобы достичь тех задач развития культуры, которые при обычных условиях выполняются стандартными способами, укоренившимися в современной культуре. </w:t>
      </w:r>
    </w:p>
    <w:p w:rsidR="00475B81" w:rsidRPr="00475B81" w:rsidRDefault="00475B81" w:rsidP="00475B81">
      <w:pPr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Работа с детьми с особыми образовательными потребностями направлена на то, чтобы с помощью специфических методов устранить эти общие недостатки. Для этого во внеурочной программе внесены некоторые изменения. </w:t>
      </w:r>
      <w:proofErr w:type="gramStart"/>
      <w:r w:rsidRPr="00475B81">
        <w:rPr>
          <w:rFonts w:ascii="Times New Roman" w:hAnsi="Times New Roman" w:cs="Times New Roman"/>
        </w:rPr>
        <w:t>Введение курсов «</w:t>
      </w:r>
      <w:proofErr w:type="spellStart"/>
      <w:r w:rsidRPr="00475B81">
        <w:rPr>
          <w:rFonts w:ascii="Times New Roman" w:hAnsi="Times New Roman" w:cs="Times New Roman"/>
        </w:rPr>
        <w:t>Психо-коррекционные</w:t>
      </w:r>
      <w:proofErr w:type="spellEnd"/>
      <w:r w:rsidRPr="00475B81">
        <w:rPr>
          <w:rFonts w:ascii="Times New Roman" w:hAnsi="Times New Roman" w:cs="Times New Roman"/>
        </w:rPr>
        <w:t xml:space="preserve"> занятия (психологические)», «Логопедические занятия», «</w:t>
      </w:r>
      <w:proofErr w:type="spellStart"/>
      <w:r w:rsidRPr="00475B81">
        <w:rPr>
          <w:rFonts w:ascii="Times New Roman" w:hAnsi="Times New Roman" w:cs="Times New Roman"/>
        </w:rPr>
        <w:t>Психо-коррекционные</w:t>
      </w:r>
      <w:proofErr w:type="spellEnd"/>
      <w:r w:rsidRPr="00475B81">
        <w:rPr>
          <w:rFonts w:ascii="Times New Roman" w:hAnsi="Times New Roman" w:cs="Times New Roman"/>
        </w:rPr>
        <w:t xml:space="preserve"> занятия (дефектологические)», которые помогают обучающимся особыми образовательными потребностями осознать себя полноценными членами общества, повысить самооценку и приобрести уверенность в себе и своих силах. </w:t>
      </w:r>
      <w:proofErr w:type="gramEnd"/>
    </w:p>
    <w:p w:rsidR="00475B81" w:rsidRPr="00475B81" w:rsidRDefault="00475B81" w:rsidP="00475B81">
      <w:pPr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lastRenderedPageBreak/>
        <w:t xml:space="preserve">Организация образовательной системы в лицее организована таким образом, чтобы максимально активизировать желание у детей познавать мир, сформировать у них практические знания и умения, расширить кругозор. </w:t>
      </w:r>
    </w:p>
    <w:p w:rsidR="00475B81" w:rsidRPr="00475B81" w:rsidRDefault="00475B81" w:rsidP="00475B81">
      <w:pPr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Дифференцированное обучение детей с особыми образовательными потребностями для того, чтобы выявить и развить способности и задатки учащихся. </w:t>
      </w:r>
    </w:p>
    <w:p w:rsidR="00475B81" w:rsidRPr="00475B81" w:rsidRDefault="00475B81" w:rsidP="00475B81">
      <w:pPr>
        <w:ind w:left="569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Стимулирование к самостоятельным действиям и принятию собственных решений. </w:t>
      </w:r>
    </w:p>
    <w:p w:rsidR="00475B81" w:rsidRPr="00475B81" w:rsidRDefault="00475B81" w:rsidP="00475B81">
      <w:pPr>
        <w:ind w:left="569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Формирование и активация у </w:t>
      </w:r>
      <w:proofErr w:type="gramStart"/>
      <w:r w:rsidRPr="00475B81">
        <w:rPr>
          <w:rFonts w:ascii="Times New Roman" w:hAnsi="Times New Roman" w:cs="Times New Roman"/>
        </w:rPr>
        <w:t>обучающихся</w:t>
      </w:r>
      <w:proofErr w:type="gramEnd"/>
      <w:r w:rsidRPr="00475B81">
        <w:rPr>
          <w:rFonts w:ascii="Times New Roman" w:hAnsi="Times New Roman" w:cs="Times New Roman"/>
        </w:rPr>
        <w:t xml:space="preserve"> познавательной активности. </w:t>
      </w:r>
    </w:p>
    <w:p w:rsidR="00475B81" w:rsidRPr="00475B81" w:rsidRDefault="00475B81" w:rsidP="00475B81">
      <w:pPr>
        <w:ind w:left="569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Закладка основ научного мировоззрения. </w:t>
      </w:r>
    </w:p>
    <w:p w:rsidR="00475B81" w:rsidRPr="00475B81" w:rsidRDefault="00475B81" w:rsidP="00475B81">
      <w:pPr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Обеспечение всестороннего развития </w:t>
      </w:r>
      <w:proofErr w:type="spellStart"/>
      <w:r w:rsidRPr="00475B81">
        <w:rPr>
          <w:rFonts w:ascii="Times New Roman" w:hAnsi="Times New Roman" w:cs="Times New Roman"/>
        </w:rPr>
        <w:t>самодостаточной</w:t>
      </w:r>
      <w:proofErr w:type="spellEnd"/>
      <w:r w:rsidRPr="00475B81">
        <w:rPr>
          <w:rFonts w:ascii="Times New Roman" w:hAnsi="Times New Roman" w:cs="Times New Roman"/>
        </w:rPr>
        <w:t xml:space="preserve"> личности, которая могла бы адаптироваться в существующем социуме. </w:t>
      </w:r>
    </w:p>
    <w:p w:rsidR="00475B81" w:rsidRPr="00475B81" w:rsidRDefault="00475B81" w:rsidP="00475B81">
      <w:pPr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Качество системы образования детей с ООП определяется индивидуальным подходом к каждому обучающемуся, поскольку для каждого «особого» ребенка характерно наличие своей собственной проблемы, которая мешает ему вести полноценную жизнь. Причем зачастую эту проблему можно решить, пусть и не полностью. </w:t>
      </w:r>
    </w:p>
    <w:p w:rsidR="00475B81" w:rsidRPr="00475B81" w:rsidRDefault="00475B81" w:rsidP="00475B81">
      <w:pPr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Основной целью обучения детей с ООП является введение в общество ранее изолированных индивидуумов, а также достижение каждым ребенком, который причислен к этой категории, максимального уровня образования и развития, активация у него стремления к познанию окружающего мира. Крайне важно формирование и развитие из них полноценных личностей, которые станут неотъемлемой частью нового социума. </w:t>
      </w:r>
    </w:p>
    <w:p w:rsidR="00475B81" w:rsidRPr="00475B81" w:rsidRDefault="00475B81" w:rsidP="00475B81">
      <w:pPr>
        <w:ind w:left="-15" w:right="512" w:firstLine="569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  <w:b/>
        </w:rPr>
        <w:t xml:space="preserve">Особыми задачами воспитания обучающихся с особыми образовательными потребностями являются: </w:t>
      </w:r>
      <w:r w:rsidRPr="00475B81">
        <w:rPr>
          <w:rFonts w:ascii="Times New Roman" w:hAnsi="Times New Roman" w:cs="Times New Roman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  <w:r w:rsidRPr="00475B81">
        <w:rPr>
          <w:rFonts w:ascii="Times New Roman" w:hAnsi="Times New Roman" w:cs="Times New Roman"/>
          <w:b/>
        </w:rPr>
        <w:t xml:space="preserve"> </w:t>
      </w:r>
      <w:r w:rsidRPr="00475B81">
        <w:rPr>
          <w:rFonts w:ascii="Times New Roman" w:hAnsi="Times New Roman" w:cs="Times New Roman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  <w:r w:rsidRPr="00475B81">
        <w:rPr>
          <w:rFonts w:ascii="Times New Roman" w:hAnsi="Times New Roman" w:cs="Times New Roman"/>
          <w:b/>
        </w:rPr>
        <w:t xml:space="preserve"> </w:t>
      </w:r>
      <w:r w:rsidRPr="00475B81">
        <w:rPr>
          <w:rFonts w:ascii="Times New Roman" w:hAnsi="Times New Roman" w:cs="Times New Roman"/>
        </w:rPr>
        <w:t>построение воспитательной деятельности с учётом индивидуальных особенностей и возможностей каждого обучающегося;</w:t>
      </w:r>
      <w:proofErr w:type="gramEnd"/>
      <w:r w:rsidRPr="00475B81">
        <w:rPr>
          <w:rFonts w:ascii="Times New Roman" w:hAnsi="Times New Roman" w:cs="Times New Roman"/>
          <w:b/>
        </w:rPr>
        <w:t xml:space="preserve"> </w:t>
      </w:r>
      <w:r w:rsidRPr="00475B81">
        <w:rPr>
          <w:rFonts w:ascii="Times New Roman" w:hAnsi="Times New Roman" w:cs="Times New Roman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  <w:r w:rsidRPr="00475B81">
        <w:rPr>
          <w:rFonts w:ascii="Times New Roman" w:hAnsi="Times New Roman" w:cs="Times New Roman"/>
          <w:b/>
        </w:rPr>
        <w:t xml:space="preserve"> </w:t>
      </w:r>
    </w:p>
    <w:p w:rsidR="00475B81" w:rsidRPr="00475B81" w:rsidRDefault="00475B81" w:rsidP="00475B81">
      <w:pPr>
        <w:spacing w:after="4" w:line="267" w:lineRule="auto"/>
        <w:ind w:firstLine="426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 xml:space="preserve">При организации воспитания обучающихся с особыми образовательными потребностями необходимо ориентироваться на: </w:t>
      </w:r>
      <w:r w:rsidRPr="00475B81">
        <w:rPr>
          <w:rFonts w:ascii="Times New Roman" w:hAnsi="Times New Roman" w:cs="Times New Roman"/>
        </w:rPr>
        <w:t>формирование личности ребёнка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  <w:r w:rsidRPr="00475B81">
        <w:rPr>
          <w:rFonts w:ascii="Times New Roman" w:hAnsi="Times New Roman" w:cs="Times New Roman"/>
          <w:b/>
        </w:rPr>
        <w:t xml:space="preserve"> </w:t>
      </w:r>
      <w:r w:rsidRPr="00475B81">
        <w:rPr>
          <w:rFonts w:ascii="Times New Roman" w:hAnsi="Times New Roman" w:cs="Times New Roman"/>
        </w:rPr>
        <w:t xml:space="preserve">создание оптимальных условий совместного воспитания и </w:t>
      </w:r>
      <w:proofErr w:type="gramStart"/>
      <w:r w:rsidRPr="00475B81">
        <w:rPr>
          <w:rFonts w:ascii="Times New Roman" w:hAnsi="Times New Roman" w:cs="Times New Roman"/>
        </w:rPr>
        <w:t>обучения</w:t>
      </w:r>
      <w:proofErr w:type="gramEnd"/>
      <w:r w:rsidRPr="00475B81">
        <w:rPr>
          <w:rFonts w:ascii="Times New Roman" w:hAnsi="Times New Roman" w:cs="Times New Roman"/>
        </w:rPr>
        <w:t xml:space="preserve"> обучающихся с особыми образовательными потребностями и других обучающихся с использованием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  <w:r w:rsidRPr="00475B81">
        <w:rPr>
          <w:rFonts w:ascii="Times New Roman" w:hAnsi="Times New Roman" w:cs="Times New Roman"/>
          <w:b/>
        </w:rPr>
        <w:t xml:space="preserve"> </w:t>
      </w:r>
      <w:r w:rsidRPr="00475B81">
        <w:rPr>
          <w:rFonts w:ascii="Times New Roman" w:hAnsi="Times New Roman" w:cs="Times New Roman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  <w:r w:rsidRPr="00475B81">
        <w:rPr>
          <w:rFonts w:ascii="Times New Roman" w:hAnsi="Times New Roman" w:cs="Times New Roman"/>
          <w:b/>
        </w:rPr>
        <w:t xml:space="preserve"> </w:t>
      </w:r>
    </w:p>
    <w:p w:rsidR="00475B81" w:rsidRPr="00475B81" w:rsidRDefault="00475B81" w:rsidP="00475B81">
      <w:pPr>
        <w:spacing w:after="14"/>
        <w:ind w:left="3185" w:right="227" w:hanging="165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>Система поощрения социальной успешности и проявлений активной жизненной позиции обучающихся</w:t>
      </w:r>
      <w:r w:rsidRPr="00475B81">
        <w:rPr>
          <w:rFonts w:ascii="Times New Roman" w:hAnsi="Times New Roman" w:cs="Times New Roman"/>
        </w:rPr>
        <w:t xml:space="preserve"> </w:t>
      </w:r>
    </w:p>
    <w:p w:rsidR="00475B81" w:rsidRPr="00475B81" w:rsidRDefault="00475B81" w:rsidP="00475B81">
      <w:pPr>
        <w:spacing w:after="36"/>
        <w:ind w:left="-15" w:right="512" w:firstLine="569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</w:t>
      </w:r>
      <w:r w:rsidRPr="00475B81">
        <w:rPr>
          <w:rFonts w:ascii="Times New Roman" w:hAnsi="Times New Roman" w:cs="Times New Roman"/>
        </w:rPr>
        <w:lastRenderedPageBreak/>
        <w:t>совместную деятельность в воспитательных целях.</w:t>
      </w:r>
      <w:proofErr w:type="gramEnd"/>
      <w:r w:rsidRPr="00475B81">
        <w:rPr>
          <w:rFonts w:ascii="Times New Roman" w:hAnsi="Times New Roman" w:cs="Times New Roman"/>
        </w:rPr>
        <w:t xml:space="preserve"> Система проявлений активной жизненной позиции и поощрения социальной успешности обучающихся строится на принципах: </w:t>
      </w:r>
    </w:p>
    <w:p w:rsidR="00475B81" w:rsidRPr="00475B81" w:rsidRDefault="00475B81" w:rsidP="00475B81">
      <w:pPr>
        <w:spacing w:after="34"/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eastAsia="Segoe UI Symbol" w:hAnsi="Times New Roman" w:cs="Times New Roman"/>
        </w:rPr>
        <w:t>−</w:t>
      </w:r>
      <w:r w:rsidRPr="00475B81">
        <w:rPr>
          <w:rFonts w:ascii="Times New Roman" w:eastAsia="Arial" w:hAnsi="Times New Roman" w:cs="Times New Roman"/>
        </w:rPr>
        <w:t xml:space="preserve"> </w:t>
      </w:r>
      <w:r w:rsidRPr="00475B81">
        <w:rPr>
          <w:rFonts w:ascii="Times New Roman" w:hAnsi="Times New Roman" w:cs="Times New Roman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475B81" w:rsidRPr="00475B81" w:rsidRDefault="00475B81" w:rsidP="00475B81">
      <w:pPr>
        <w:spacing w:after="33"/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eastAsia="Segoe UI Symbol" w:hAnsi="Times New Roman" w:cs="Times New Roman"/>
        </w:rPr>
        <w:t>−</w:t>
      </w:r>
      <w:r w:rsidRPr="00475B81">
        <w:rPr>
          <w:rFonts w:ascii="Times New Roman" w:eastAsia="Arial" w:hAnsi="Times New Roman" w:cs="Times New Roman"/>
        </w:rPr>
        <w:t xml:space="preserve"> </w:t>
      </w:r>
      <w:r w:rsidRPr="00475B81">
        <w:rPr>
          <w:rFonts w:ascii="Times New Roman" w:hAnsi="Times New Roman" w:cs="Times New Roman"/>
        </w:rPr>
        <w:t xml:space="preserve">соответствия артефактов и процедур награждения укладу лицея, качеству воспитывающей среды, символике лицея; </w:t>
      </w:r>
    </w:p>
    <w:p w:rsidR="00475B81" w:rsidRPr="00475B81" w:rsidRDefault="00475B81" w:rsidP="00475B81">
      <w:pPr>
        <w:spacing w:after="36"/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eastAsia="Segoe UI Symbol" w:hAnsi="Times New Roman" w:cs="Times New Roman"/>
        </w:rPr>
        <w:t>−</w:t>
      </w:r>
      <w:r w:rsidRPr="00475B81">
        <w:rPr>
          <w:rFonts w:ascii="Times New Roman" w:eastAsia="Arial" w:hAnsi="Times New Roman" w:cs="Times New Roman"/>
        </w:rPr>
        <w:t xml:space="preserve"> </w:t>
      </w:r>
      <w:r w:rsidRPr="00475B81">
        <w:rPr>
          <w:rFonts w:ascii="Times New Roman" w:hAnsi="Times New Roman" w:cs="Times New Roman"/>
        </w:rP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475B81" w:rsidRPr="00475B81" w:rsidRDefault="00475B81" w:rsidP="00475B81">
      <w:pPr>
        <w:spacing w:after="33"/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eastAsia="Segoe UI Symbol" w:hAnsi="Times New Roman" w:cs="Times New Roman"/>
        </w:rPr>
        <w:t>−</w:t>
      </w:r>
      <w:r w:rsidRPr="00475B81">
        <w:rPr>
          <w:rFonts w:ascii="Times New Roman" w:eastAsia="Arial" w:hAnsi="Times New Roman" w:cs="Times New Roman"/>
        </w:rPr>
        <w:t xml:space="preserve"> </w:t>
      </w:r>
      <w:r w:rsidRPr="00475B81">
        <w:rPr>
          <w:rFonts w:ascii="Times New Roman" w:hAnsi="Times New Roman" w:cs="Times New Roman"/>
        </w:rPr>
        <w:t xml:space="preserve">регулирования частоты награждений (недопущение избыточности в поощрениях, чрезмерно больших групп поощряемых и т. п.); </w:t>
      </w:r>
    </w:p>
    <w:p w:rsidR="00475B81" w:rsidRPr="00475B81" w:rsidRDefault="00475B81" w:rsidP="00475B81">
      <w:pPr>
        <w:spacing w:after="38"/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eastAsia="Segoe UI Symbol" w:hAnsi="Times New Roman" w:cs="Times New Roman"/>
        </w:rPr>
        <w:t>−</w:t>
      </w:r>
      <w:r w:rsidRPr="00475B81">
        <w:rPr>
          <w:rFonts w:ascii="Times New Roman" w:eastAsia="Arial" w:hAnsi="Times New Roman" w:cs="Times New Roman"/>
        </w:rPr>
        <w:t xml:space="preserve"> </w:t>
      </w:r>
      <w:r w:rsidRPr="00475B81">
        <w:rPr>
          <w:rFonts w:ascii="Times New Roman" w:hAnsi="Times New Roman" w:cs="Times New Roman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475B81">
        <w:rPr>
          <w:rFonts w:ascii="Times New Roman" w:hAnsi="Times New Roman" w:cs="Times New Roman"/>
        </w:rPr>
        <w:t>обучающимися</w:t>
      </w:r>
      <w:proofErr w:type="gramEnd"/>
      <w:r w:rsidRPr="00475B81">
        <w:rPr>
          <w:rFonts w:ascii="Times New Roman" w:hAnsi="Times New Roman" w:cs="Times New Roman"/>
        </w:rPr>
        <w:t xml:space="preserve">, получившими и не получившими награды); </w:t>
      </w:r>
    </w:p>
    <w:p w:rsidR="00475B81" w:rsidRPr="00475B81" w:rsidRDefault="00475B81" w:rsidP="00475B81">
      <w:pPr>
        <w:spacing w:after="35"/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eastAsia="Segoe UI Symbol" w:hAnsi="Times New Roman" w:cs="Times New Roman"/>
        </w:rPr>
        <w:t>−</w:t>
      </w:r>
      <w:r w:rsidRPr="00475B81">
        <w:rPr>
          <w:rFonts w:ascii="Times New Roman" w:eastAsia="Arial" w:hAnsi="Times New Roman" w:cs="Times New Roman"/>
        </w:rPr>
        <w:t xml:space="preserve"> </w:t>
      </w:r>
      <w:r w:rsidRPr="00475B81">
        <w:rPr>
          <w:rFonts w:ascii="Times New Roman" w:hAnsi="Times New Roman" w:cs="Times New Roman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</w:t>
      </w:r>
    </w:p>
    <w:p w:rsidR="00475B81" w:rsidRPr="00475B81" w:rsidRDefault="00475B81" w:rsidP="00475B81">
      <w:pPr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eastAsia="Segoe UI Symbol" w:hAnsi="Times New Roman" w:cs="Times New Roman"/>
        </w:rPr>
        <w:t>−</w:t>
      </w:r>
      <w:r w:rsidRPr="00475B81">
        <w:rPr>
          <w:rFonts w:ascii="Times New Roman" w:eastAsia="Arial" w:hAnsi="Times New Roman" w:cs="Times New Roman"/>
        </w:rPr>
        <w:t xml:space="preserve"> </w:t>
      </w:r>
      <w:proofErr w:type="spellStart"/>
      <w:r w:rsidRPr="00475B81">
        <w:rPr>
          <w:rFonts w:ascii="Times New Roman" w:hAnsi="Times New Roman" w:cs="Times New Roman"/>
        </w:rPr>
        <w:t>дифференцированности</w:t>
      </w:r>
      <w:proofErr w:type="spellEnd"/>
      <w:r w:rsidRPr="00475B81">
        <w:rPr>
          <w:rFonts w:ascii="Times New Roman" w:hAnsi="Times New Roman" w:cs="Times New Roman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475B81" w:rsidRPr="00475B81" w:rsidRDefault="00475B81" w:rsidP="00475B81">
      <w:pPr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 </w:t>
      </w:r>
    </w:p>
    <w:p w:rsidR="00475B81" w:rsidRPr="00475B81" w:rsidRDefault="00475B81" w:rsidP="00475B81">
      <w:pPr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 </w:t>
      </w:r>
    </w:p>
    <w:p w:rsidR="00475B81" w:rsidRPr="00475B81" w:rsidRDefault="00475B81" w:rsidP="00475B81">
      <w:pPr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Портфолио может включать 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 </w:t>
      </w:r>
    </w:p>
    <w:p w:rsidR="00475B81" w:rsidRPr="00475B81" w:rsidRDefault="00475B81" w:rsidP="00475B81">
      <w:pPr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475B81" w:rsidRPr="00475B81" w:rsidRDefault="00475B81" w:rsidP="00475B81">
      <w:pPr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Благотворительность предусматривает публичную презентацию благотворителей и их деятельности. </w:t>
      </w:r>
    </w:p>
    <w:p w:rsidR="00475B81" w:rsidRPr="00475B81" w:rsidRDefault="00475B81" w:rsidP="00475B81">
      <w:pPr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общеобразовательной организации, целям,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 </w:t>
      </w:r>
    </w:p>
    <w:p w:rsidR="00475B81" w:rsidRPr="00475B81" w:rsidRDefault="00475B81" w:rsidP="00475B81">
      <w:pPr>
        <w:ind w:left="-15" w:right="512" w:firstLine="1967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lastRenderedPageBreak/>
        <w:t xml:space="preserve">Основные направления самоанализа воспитательной работы  </w:t>
      </w:r>
      <w:r w:rsidRPr="00475B81">
        <w:rPr>
          <w:rFonts w:ascii="Times New Roman" w:hAnsi="Times New Roman" w:cs="Times New Roman"/>
        </w:rPr>
        <w:t xml:space="preserve">Самоанализ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 установленными соответствующими ФГОС. </w:t>
      </w:r>
    </w:p>
    <w:p w:rsidR="00475B81" w:rsidRPr="00475B81" w:rsidRDefault="00475B81" w:rsidP="00475B81">
      <w:pPr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Основным методом самоанализ воспитательного процесса в лицее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 </w:t>
      </w:r>
    </w:p>
    <w:p w:rsidR="00475B81" w:rsidRPr="00475B81" w:rsidRDefault="00475B81" w:rsidP="00475B81">
      <w:pPr>
        <w:spacing w:after="43"/>
        <w:ind w:left="569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Основные принципы самоанализа воспитательной работы: </w:t>
      </w:r>
    </w:p>
    <w:p w:rsidR="00475B81" w:rsidRPr="00475B81" w:rsidRDefault="00475B81" w:rsidP="00475B81">
      <w:pPr>
        <w:tabs>
          <w:tab w:val="center" w:pos="635"/>
          <w:tab w:val="center" w:pos="3289"/>
        </w:tabs>
        <w:jc w:val="both"/>
        <w:rPr>
          <w:rFonts w:ascii="Times New Roman" w:hAnsi="Times New Roman" w:cs="Times New Roman"/>
        </w:rPr>
      </w:pPr>
      <w:r w:rsidRPr="00475B81">
        <w:rPr>
          <w:rFonts w:ascii="Times New Roman" w:eastAsia="Calibri" w:hAnsi="Times New Roman" w:cs="Times New Roman"/>
        </w:rPr>
        <w:tab/>
      </w:r>
      <w:r w:rsidRPr="00475B81">
        <w:rPr>
          <w:rFonts w:ascii="Times New Roman" w:eastAsia="Segoe UI Symbol" w:hAnsi="Times New Roman" w:cs="Times New Roman"/>
        </w:rPr>
        <w:t>−</w:t>
      </w:r>
      <w:r w:rsidRPr="00475B81">
        <w:rPr>
          <w:rFonts w:ascii="Times New Roman" w:eastAsia="Arial" w:hAnsi="Times New Roman" w:cs="Times New Roman"/>
        </w:rPr>
        <w:t xml:space="preserve"> </w:t>
      </w:r>
      <w:r w:rsidRPr="00475B81">
        <w:rPr>
          <w:rFonts w:ascii="Times New Roman" w:eastAsia="Arial" w:hAnsi="Times New Roman" w:cs="Times New Roman"/>
        </w:rPr>
        <w:tab/>
      </w:r>
      <w:r w:rsidRPr="00475B81">
        <w:rPr>
          <w:rFonts w:ascii="Times New Roman" w:hAnsi="Times New Roman" w:cs="Times New Roman"/>
        </w:rPr>
        <w:t xml:space="preserve">взаимное уважение всех участников лицея;  </w:t>
      </w:r>
    </w:p>
    <w:p w:rsidR="00475B81" w:rsidRPr="00475B81" w:rsidRDefault="00475B81" w:rsidP="00475B81">
      <w:pPr>
        <w:spacing w:after="37"/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eastAsia="Segoe UI Symbol" w:hAnsi="Times New Roman" w:cs="Times New Roman"/>
        </w:rPr>
        <w:t>−</w:t>
      </w:r>
      <w:r w:rsidRPr="00475B81">
        <w:rPr>
          <w:rFonts w:ascii="Times New Roman" w:eastAsia="Arial" w:hAnsi="Times New Roman" w:cs="Times New Roman"/>
        </w:rPr>
        <w:t xml:space="preserve"> </w:t>
      </w:r>
      <w:r w:rsidRPr="00475B81">
        <w:rPr>
          <w:rFonts w:ascii="Times New Roman" w:hAnsi="Times New Roman" w:cs="Times New Roman"/>
        </w:rPr>
        <w:t xml:space="preserve">приоритет анализа сущностных сторон воспитания ориентирует на </w:t>
      </w:r>
      <w:proofErr w:type="gramStart"/>
      <w:r w:rsidRPr="00475B81">
        <w:rPr>
          <w:rFonts w:ascii="Times New Roman" w:hAnsi="Times New Roman" w:cs="Times New Roman"/>
        </w:rPr>
        <w:t>изучение</w:t>
      </w:r>
      <w:proofErr w:type="gramEnd"/>
      <w:r w:rsidRPr="00475B81">
        <w:rPr>
          <w:rFonts w:ascii="Times New Roman" w:hAnsi="Times New Roman" w:cs="Times New Roman"/>
        </w:rPr>
        <w:t xml:space="preserve"> прежде всего не количественных, а качественных показателей, таких как сохранение уклада лицея, качество воспитывающей среды, содержание и разнообразие деятельности, стиль общения, отношений между педагогами, обучающимися и родителями;   </w:t>
      </w:r>
    </w:p>
    <w:p w:rsidR="00475B81" w:rsidRPr="00475B81" w:rsidRDefault="00475B81" w:rsidP="00475B81">
      <w:pPr>
        <w:spacing w:after="38"/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eastAsia="Segoe UI Symbol" w:hAnsi="Times New Roman" w:cs="Times New Roman"/>
        </w:rPr>
        <w:t>−</w:t>
      </w:r>
      <w:r w:rsidRPr="00475B81">
        <w:rPr>
          <w:rFonts w:ascii="Times New Roman" w:eastAsia="Arial" w:hAnsi="Times New Roman" w:cs="Times New Roman"/>
        </w:rPr>
        <w:t xml:space="preserve"> </w:t>
      </w:r>
      <w:r w:rsidRPr="00475B81">
        <w:rPr>
          <w:rFonts w:ascii="Times New Roman" w:hAnsi="Times New Roman" w:cs="Times New Roman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:rsidR="00475B81" w:rsidRPr="00475B81" w:rsidRDefault="00475B81" w:rsidP="00475B81">
      <w:pPr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eastAsia="Segoe UI Symbol" w:hAnsi="Times New Roman" w:cs="Times New Roman"/>
        </w:rPr>
        <w:t>−</w:t>
      </w:r>
      <w:r w:rsidRPr="00475B81">
        <w:rPr>
          <w:rFonts w:ascii="Times New Roman" w:eastAsia="Arial" w:hAnsi="Times New Roman" w:cs="Times New Roman"/>
        </w:rPr>
        <w:t xml:space="preserve"> </w:t>
      </w:r>
      <w:r w:rsidRPr="00475B81">
        <w:rPr>
          <w:rFonts w:ascii="Times New Roman" w:hAnsi="Times New Roman" w:cs="Times New Roman"/>
        </w:rPr>
        <w:t xml:space="preserve">распределённая ответственность за результаты личностного развития </w:t>
      </w:r>
      <w:proofErr w:type="gramStart"/>
      <w:r w:rsidRPr="00475B81">
        <w:rPr>
          <w:rFonts w:ascii="Times New Roman" w:hAnsi="Times New Roman" w:cs="Times New Roman"/>
        </w:rPr>
        <w:t>обучающихся</w:t>
      </w:r>
      <w:proofErr w:type="gramEnd"/>
      <w:r w:rsidRPr="00475B81">
        <w:rPr>
          <w:rFonts w:ascii="Times New Roman" w:hAnsi="Times New Roman" w:cs="Times New Roman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лицей участвует наряду с другими социальными институтами, так и стихийной социализации, и саморазвития. </w:t>
      </w:r>
    </w:p>
    <w:p w:rsidR="00475B81" w:rsidRPr="00475B81" w:rsidRDefault="00475B81" w:rsidP="00475B81">
      <w:pPr>
        <w:ind w:left="569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Основные направления анализа воспитательного процесса:  </w:t>
      </w:r>
    </w:p>
    <w:p w:rsidR="00475B81" w:rsidRPr="00475B81" w:rsidRDefault="00475B81" w:rsidP="00475B81">
      <w:pPr>
        <w:numPr>
          <w:ilvl w:val="0"/>
          <w:numId w:val="39"/>
        </w:numPr>
        <w:spacing w:after="14" w:line="271" w:lineRule="auto"/>
        <w:ind w:right="227" w:hanging="237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 xml:space="preserve">Результаты воспитания, социализации и саморазвития </w:t>
      </w:r>
      <w:proofErr w:type="gramStart"/>
      <w:r w:rsidRPr="00475B81">
        <w:rPr>
          <w:rFonts w:ascii="Times New Roman" w:hAnsi="Times New Roman" w:cs="Times New Roman"/>
          <w:b/>
        </w:rPr>
        <w:t>обучающихся</w:t>
      </w:r>
      <w:proofErr w:type="gramEnd"/>
      <w:r w:rsidRPr="00475B81">
        <w:rPr>
          <w:rFonts w:ascii="Times New Roman" w:hAnsi="Times New Roman" w:cs="Times New Roman"/>
          <w:b/>
        </w:rPr>
        <w:t xml:space="preserve">.  </w:t>
      </w:r>
    </w:p>
    <w:p w:rsidR="00475B81" w:rsidRPr="00475B81" w:rsidRDefault="00475B81" w:rsidP="00475B81">
      <w:pPr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475B81">
        <w:rPr>
          <w:rFonts w:ascii="Times New Roman" w:hAnsi="Times New Roman" w:cs="Times New Roman"/>
        </w:rPr>
        <w:t>обучающихся</w:t>
      </w:r>
      <w:proofErr w:type="gramEnd"/>
      <w:r w:rsidRPr="00475B81">
        <w:rPr>
          <w:rFonts w:ascii="Times New Roman" w:hAnsi="Times New Roman" w:cs="Times New Roman"/>
        </w:rPr>
        <w:t xml:space="preserve"> в каждом классе.  </w:t>
      </w:r>
    </w:p>
    <w:p w:rsidR="00475B81" w:rsidRPr="00475B81" w:rsidRDefault="00475B81" w:rsidP="00475B81">
      <w:pPr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Анализ проводится классными руководителями вместе с заместителем директора по воспитательной работе (педагогом-психологом, социальным педагогом) с последующим обсуждением результатов на методическом объединении классных руководителей или педагогическом совете.  </w:t>
      </w:r>
    </w:p>
    <w:p w:rsidR="00475B81" w:rsidRPr="00475B81" w:rsidRDefault="00475B81" w:rsidP="00475B81">
      <w:pPr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475B81">
        <w:rPr>
          <w:rFonts w:ascii="Times New Roman" w:hAnsi="Times New Roman" w:cs="Times New Roman"/>
        </w:rPr>
        <w:t>вопросах</w:t>
      </w:r>
      <w:proofErr w:type="gramEnd"/>
      <w:r w:rsidRPr="00475B81">
        <w:rPr>
          <w:rFonts w:ascii="Times New Roman" w:hAnsi="Times New Roman" w:cs="Times New Roman"/>
        </w:rPr>
        <w:t xml:space="preserve"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 </w:t>
      </w:r>
    </w:p>
    <w:p w:rsidR="00475B81" w:rsidRPr="00475B81" w:rsidRDefault="00475B81" w:rsidP="00475B81">
      <w:pPr>
        <w:numPr>
          <w:ilvl w:val="0"/>
          <w:numId w:val="39"/>
        </w:numPr>
        <w:spacing w:after="14" w:line="271" w:lineRule="auto"/>
        <w:ind w:right="227" w:hanging="237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 xml:space="preserve">Состояние совместной деятельности обучающихся и взрослых. </w:t>
      </w:r>
    </w:p>
    <w:p w:rsidR="00475B81" w:rsidRPr="00475B81" w:rsidRDefault="00475B81" w:rsidP="00475B81">
      <w:pPr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 </w:t>
      </w:r>
    </w:p>
    <w:p w:rsidR="00475B81" w:rsidRPr="00475B81" w:rsidRDefault="00475B81" w:rsidP="00475B81">
      <w:pPr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Анализ проводится заместителем директора по воспитательной работе (педагогом-психологом, социальным педагогом), классными руководителями с привлечением актива родителей (законных представителей) обучающихся, совета учащихся. Способами получения </w:t>
      </w:r>
      <w:r w:rsidRPr="00475B81">
        <w:rPr>
          <w:rFonts w:ascii="Times New Roman" w:hAnsi="Times New Roman" w:cs="Times New Roman"/>
        </w:rPr>
        <w:lastRenderedPageBreak/>
        <w:t xml:space="preserve">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 </w:t>
      </w:r>
    </w:p>
    <w:p w:rsidR="00475B81" w:rsidRPr="00475B81" w:rsidRDefault="00475B81" w:rsidP="00475B81">
      <w:pPr>
        <w:ind w:left="569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eastAsia="Segoe UI Symbol" w:hAnsi="Times New Roman" w:cs="Times New Roman"/>
        </w:rPr>
        <w:t>−</w:t>
      </w:r>
      <w:r w:rsidRPr="00475B81">
        <w:rPr>
          <w:rFonts w:ascii="Times New Roman" w:eastAsia="Arial" w:hAnsi="Times New Roman" w:cs="Times New Roman"/>
        </w:rPr>
        <w:t xml:space="preserve"> </w:t>
      </w:r>
      <w:r w:rsidRPr="00475B81">
        <w:rPr>
          <w:rFonts w:ascii="Times New Roman" w:hAnsi="Times New Roman" w:cs="Times New Roman"/>
        </w:rPr>
        <w:t xml:space="preserve">реализации воспитательного потенциала урочной деятельности; </w:t>
      </w:r>
    </w:p>
    <w:p w:rsidR="00475B81" w:rsidRPr="00475B81" w:rsidRDefault="00475B81" w:rsidP="00475B81">
      <w:pPr>
        <w:ind w:left="569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eastAsia="Segoe UI Symbol" w:hAnsi="Times New Roman" w:cs="Times New Roman"/>
        </w:rPr>
        <w:t>−</w:t>
      </w:r>
      <w:r w:rsidRPr="00475B81">
        <w:rPr>
          <w:rFonts w:ascii="Times New Roman" w:eastAsia="Arial" w:hAnsi="Times New Roman" w:cs="Times New Roman"/>
        </w:rPr>
        <w:t xml:space="preserve"> </w:t>
      </w:r>
      <w:r w:rsidRPr="00475B81">
        <w:rPr>
          <w:rFonts w:ascii="Times New Roman" w:hAnsi="Times New Roman" w:cs="Times New Roman"/>
        </w:rPr>
        <w:t xml:space="preserve">организуемой внеурочной деятельности </w:t>
      </w:r>
      <w:proofErr w:type="gramStart"/>
      <w:r w:rsidRPr="00475B81">
        <w:rPr>
          <w:rFonts w:ascii="Times New Roman" w:hAnsi="Times New Roman" w:cs="Times New Roman"/>
        </w:rPr>
        <w:t>обучающихся</w:t>
      </w:r>
      <w:proofErr w:type="gramEnd"/>
      <w:r w:rsidRPr="00475B81">
        <w:rPr>
          <w:rFonts w:ascii="Times New Roman" w:hAnsi="Times New Roman" w:cs="Times New Roman"/>
        </w:rPr>
        <w:t xml:space="preserve">; </w:t>
      </w:r>
    </w:p>
    <w:p w:rsidR="00475B81" w:rsidRPr="00475B81" w:rsidRDefault="00475B81" w:rsidP="00475B81">
      <w:pPr>
        <w:ind w:left="569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eastAsia="Segoe UI Symbol" w:hAnsi="Times New Roman" w:cs="Times New Roman"/>
        </w:rPr>
        <w:t>−</w:t>
      </w:r>
      <w:r w:rsidRPr="00475B81">
        <w:rPr>
          <w:rFonts w:ascii="Times New Roman" w:eastAsia="Arial" w:hAnsi="Times New Roman" w:cs="Times New Roman"/>
        </w:rPr>
        <w:t xml:space="preserve"> </w:t>
      </w:r>
      <w:r w:rsidRPr="00475B81">
        <w:rPr>
          <w:rFonts w:ascii="Times New Roman" w:hAnsi="Times New Roman" w:cs="Times New Roman"/>
        </w:rPr>
        <w:t xml:space="preserve">деятельности классных руководителей и их классов; </w:t>
      </w:r>
    </w:p>
    <w:p w:rsidR="00475B81" w:rsidRPr="00475B81" w:rsidRDefault="00475B81" w:rsidP="00475B81">
      <w:pPr>
        <w:ind w:left="569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eastAsia="Segoe UI Symbol" w:hAnsi="Times New Roman" w:cs="Times New Roman"/>
        </w:rPr>
        <w:t>−</w:t>
      </w:r>
      <w:r w:rsidRPr="00475B81">
        <w:rPr>
          <w:rFonts w:ascii="Times New Roman" w:eastAsia="Arial" w:hAnsi="Times New Roman" w:cs="Times New Roman"/>
        </w:rPr>
        <w:t xml:space="preserve"> </w:t>
      </w:r>
      <w:r w:rsidRPr="00475B81">
        <w:rPr>
          <w:rFonts w:ascii="Times New Roman" w:hAnsi="Times New Roman" w:cs="Times New Roman"/>
        </w:rPr>
        <w:t xml:space="preserve">проводимых общешкольных основных дел, мероприятий; </w:t>
      </w:r>
    </w:p>
    <w:p w:rsidR="00475B81" w:rsidRPr="00475B81" w:rsidRDefault="00475B81" w:rsidP="00475B81">
      <w:pPr>
        <w:ind w:left="569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eastAsia="Segoe UI Symbol" w:hAnsi="Times New Roman" w:cs="Times New Roman"/>
        </w:rPr>
        <w:t>−</w:t>
      </w:r>
      <w:r w:rsidRPr="00475B81">
        <w:rPr>
          <w:rFonts w:ascii="Times New Roman" w:eastAsia="Arial" w:hAnsi="Times New Roman" w:cs="Times New Roman"/>
        </w:rPr>
        <w:t xml:space="preserve"> </w:t>
      </w:r>
      <w:r w:rsidRPr="00475B81">
        <w:rPr>
          <w:rFonts w:ascii="Times New Roman" w:hAnsi="Times New Roman" w:cs="Times New Roman"/>
        </w:rPr>
        <w:t xml:space="preserve">внешкольных мероприятий;  </w:t>
      </w:r>
    </w:p>
    <w:p w:rsidR="00475B81" w:rsidRPr="00475B81" w:rsidRDefault="00475B81" w:rsidP="00475B81">
      <w:pPr>
        <w:ind w:left="569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eastAsia="Segoe UI Symbol" w:hAnsi="Times New Roman" w:cs="Times New Roman"/>
        </w:rPr>
        <w:t>−</w:t>
      </w:r>
      <w:r w:rsidRPr="00475B81">
        <w:rPr>
          <w:rFonts w:ascii="Times New Roman" w:eastAsia="Arial" w:hAnsi="Times New Roman" w:cs="Times New Roman"/>
        </w:rPr>
        <w:t xml:space="preserve"> </w:t>
      </w:r>
      <w:r w:rsidRPr="00475B81">
        <w:rPr>
          <w:rFonts w:ascii="Times New Roman" w:hAnsi="Times New Roman" w:cs="Times New Roman"/>
        </w:rPr>
        <w:t xml:space="preserve">взаимодействия с родительским сообществом; </w:t>
      </w:r>
    </w:p>
    <w:p w:rsidR="00475B81" w:rsidRPr="00475B81" w:rsidRDefault="00475B81" w:rsidP="00475B81">
      <w:pPr>
        <w:tabs>
          <w:tab w:val="left" w:pos="9781"/>
        </w:tabs>
        <w:ind w:left="569" w:right="428"/>
        <w:jc w:val="both"/>
        <w:rPr>
          <w:rFonts w:ascii="Times New Roman" w:hAnsi="Times New Roman" w:cs="Times New Roman"/>
        </w:rPr>
      </w:pPr>
      <w:r w:rsidRPr="00475B81">
        <w:rPr>
          <w:rFonts w:ascii="Times New Roman" w:eastAsia="Segoe UI Symbol" w:hAnsi="Times New Roman" w:cs="Times New Roman"/>
        </w:rPr>
        <w:t>−</w:t>
      </w:r>
      <w:r w:rsidRPr="00475B81">
        <w:rPr>
          <w:rFonts w:ascii="Times New Roman" w:eastAsia="Arial" w:hAnsi="Times New Roman" w:cs="Times New Roman"/>
        </w:rPr>
        <w:t xml:space="preserve"> </w:t>
      </w:r>
      <w:r w:rsidRPr="00475B81">
        <w:rPr>
          <w:rFonts w:ascii="Times New Roman" w:hAnsi="Times New Roman" w:cs="Times New Roman"/>
        </w:rPr>
        <w:t xml:space="preserve">деятельности по профилактике и безопасности; </w:t>
      </w:r>
    </w:p>
    <w:p w:rsidR="00475B81" w:rsidRPr="00475B81" w:rsidRDefault="00475B81" w:rsidP="00475B81">
      <w:pPr>
        <w:ind w:left="569" w:right="3"/>
        <w:jc w:val="both"/>
        <w:rPr>
          <w:rFonts w:ascii="Times New Roman" w:hAnsi="Times New Roman" w:cs="Times New Roman"/>
        </w:rPr>
      </w:pPr>
      <w:r w:rsidRPr="00475B81">
        <w:rPr>
          <w:rFonts w:ascii="Times New Roman" w:eastAsia="Segoe UI Symbol" w:hAnsi="Times New Roman" w:cs="Times New Roman"/>
        </w:rPr>
        <w:t>−</w:t>
      </w:r>
      <w:r w:rsidRPr="00475B81">
        <w:rPr>
          <w:rFonts w:ascii="Times New Roman" w:eastAsia="Arial" w:hAnsi="Times New Roman" w:cs="Times New Roman"/>
        </w:rPr>
        <w:t xml:space="preserve"> </w:t>
      </w:r>
      <w:r w:rsidRPr="00475B81">
        <w:rPr>
          <w:rFonts w:ascii="Times New Roman" w:hAnsi="Times New Roman" w:cs="Times New Roman"/>
        </w:rPr>
        <w:t xml:space="preserve">реализации потенциала социального партнёрства; </w:t>
      </w:r>
    </w:p>
    <w:p w:rsidR="00475B81" w:rsidRPr="00475B81" w:rsidRDefault="00475B81" w:rsidP="00475B81">
      <w:pPr>
        <w:ind w:left="569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eastAsia="Segoe UI Symbol" w:hAnsi="Times New Roman" w:cs="Times New Roman"/>
        </w:rPr>
        <w:t>−</w:t>
      </w:r>
      <w:r w:rsidRPr="00475B81">
        <w:rPr>
          <w:rFonts w:ascii="Times New Roman" w:eastAsia="Arial" w:hAnsi="Times New Roman" w:cs="Times New Roman"/>
        </w:rPr>
        <w:t xml:space="preserve"> </w:t>
      </w:r>
      <w:r w:rsidRPr="00475B81">
        <w:rPr>
          <w:rFonts w:ascii="Times New Roman" w:hAnsi="Times New Roman" w:cs="Times New Roman"/>
        </w:rPr>
        <w:t xml:space="preserve">деятельности по профориентации </w:t>
      </w:r>
      <w:proofErr w:type="gramStart"/>
      <w:r w:rsidRPr="00475B81">
        <w:rPr>
          <w:rFonts w:ascii="Times New Roman" w:hAnsi="Times New Roman" w:cs="Times New Roman"/>
        </w:rPr>
        <w:t>обучающихся</w:t>
      </w:r>
      <w:proofErr w:type="gramEnd"/>
      <w:r w:rsidRPr="00475B81">
        <w:rPr>
          <w:rFonts w:ascii="Times New Roman" w:hAnsi="Times New Roman" w:cs="Times New Roman"/>
        </w:rPr>
        <w:t xml:space="preserve">; </w:t>
      </w:r>
    </w:p>
    <w:p w:rsidR="00475B81" w:rsidRPr="00475B81" w:rsidRDefault="00475B81" w:rsidP="00475B81">
      <w:pPr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 </w:t>
      </w:r>
    </w:p>
    <w:p w:rsidR="00475B81" w:rsidRPr="00475B81" w:rsidRDefault="00475B81" w:rsidP="00475B81">
      <w:pPr>
        <w:spacing w:after="38"/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Итоги самоанализа оформляются в виде отчёта, составляемого заместителем директора по воспитательной работе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 </w:t>
      </w:r>
    </w:p>
    <w:p w:rsidR="00475B81" w:rsidRPr="00475B81" w:rsidRDefault="00475B81" w:rsidP="00475B81">
      <w:pPr>
        <w:spacing w:after="38" w:line="259" w:lineRule="auto"/>
        <w:ind w:left="38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  <w:sz w:val="32"/>
        </w:rPr>
        <w:t xml:space="preserve"> </w:t>
      </w:r>
    </w:p>
    <w:p w:rsidR="00475B81" w:rsidRPr="00475B81" w:rsidRDefault="00475B81" w:rsidP="00475B81">
      <w:pPr>
        <w:pStyle w:val="1"/>
        <w:rPr>
          <w:sz w:val="24"/>
          <w:szCs w:val="24"/>
        </w:rPr>
      </w:pPr>
      <w:r w:rsidRPr="00475B81">
        <w:rPr>
          <w:sz w:val="24"/>
          <w:szCs w:val="24"/>
          <w:lang w:val="en-US"/>
        </w:rPr>
        <w:t>III</w:t>
      </w:r>
      <w:r w:rsidRPr="00475B81">
        <w:rPr>
          <w:sz w:val="24"/>
          <w:szCs w:val="24"/>
        </w:rPr>
        <w:t>. ОРГАНИЗАЦИОННЫЙ РАЗДЕЛ АООП НОО</w:t>
      </w:r>
    </w:p>
    <w:p w:rsidR="00475B81" w:rsidRPr="00475B81" w:rsidRDefault="00475B81" w:rsidP="00475B81">
      <w:pPr>
        <w:spacing w:after="0" w:line="259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475B81" w:rsidRPr="00475B81" w:rsidRDefault="00475B81" w:rsidP="00475B81">
      <w:pPr>
        <w:pStyle w:val="2"/>
        <w:ind w:left="125" w:right="541"/>
        <w:rPr>
          <w:sz w:val="24"/>
          <w:szCs w:val="24"/>
        </w:rPr>
      </w:pPr>
      <w:r w:rsidRPr="00475B81">
        <w:rPr>
          <w:sz w:val="24"/>
          <w:szCs w:val="24"/>
        </w:rPr>
        <w:t>1. Учебный план АООП НОО</w:t>
      </w:r>
    </w:p>
    <w:p w:rsidR="00475B81" w:rsidRPr="00475B81" w:rsidRDefault="00475B81" w:rsidP="00475B81">
      <w:pPr>
        <w:spacing w:after="33" w:line="259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475B81" w:rsidRPr="00475B81" w:rsidRDefault="00475B81" w:rsidP="00475B81">
      <w:pPr>
        <w:spacing w:after="193"/>
        <w:ind w:right="227" w:firstLine="72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 xml:space="preserve">Учебный план АООП НОО  разработан  на основе следующих нормативно-правовых документов: </w:t>
      </w:r>
    </w:p>
    <w:p w:rsidR="00475B81" w:rsidRPr="00475B81" w:rsidRDefault="00CB57DE" w:rsidP="00475B81">
      <w:pPr>
        <w:spacing w:after="105"/>
        <w:ind w:left="-15" w:right="512" w:firstLine="851"/>
        <w:jc w:val="both"/>
        <w:rPr>
          <w:rFonts w:ascii="Times New Roman" w:hAnsi="Times New Roman" w:cs="Times New Roman"/>
        </w:rPr>
      </w:pPr>
      <w:hyperlink r:id="rId69" w:anchor="XA00LVS2MC">
        <w:proofErr w:type="gramStart"/>
        <w:r w:rsidR="00475B81" w:rsidRPr="00475B81">
          <w:rPr>
            <w:rFonts w:ascii="Times New Roman" w:hAnsi="Times New Roman" w:cs="Times New Roman"/>
          </w:rPr>
          <w:t>Санитарными</w:t>
        </w:r>
      </w:hyperlink>
      <w:hyperlink r:id="rId70" w:anchor="XA00LVS2MC">
        <w:r w:rsidR="00475B81" w:rsidRPr="00475B81">
          <w:rPr>
            <w:rFonts w:ascii="Times New Roman" w:hAnsi="Times New Roman" w:cs="Times New Roman"/>
          </w:rPr>
          <w:t xml:space="preserve"> </w:t>
        </w:r>
      </w:hyperlink>
      <w:hyperlink r:id="rId71" w:anchor="XA00LVS2MC">
        <w:r w:rsidR="00475B81" w:rsidRPr="00475B81">
          <w:rPr>
            <w:rFonts w:ascii="Times New Roman" w:hAnsi="Times New Roman" w:cs="Times New Roman"/>
          </w:rPr>
          <w:t>правилами</w:t>
        </w:r>
      </w:hyperlink>
      <w:hyperlink r:id="rId72" w:anchor="XA00LVS2MC">
        <w:r w:rsidR="00475B81" w:rsidRPr="00475B81">
          <w:rPr>
            <w:rFonts w:ascii="Times New Roman" w:hAnsi="Times New Roman" w:cs="Times New Roman"/>
          </w:rPr>
          <w:t xml:space="preserve"> </w:t>
        </w:r>
      </w:hyperlink>
      <w:hyperlink r:id="rId73" w:anchor="XA00LVS2MC">
        <w:r w:rsidR="00475B81" w:rsidRPr="00475B81">
          <w:rPr>
            <w:rFonts w:ascii="Times New Roman" w:hAnsi="Times New Roman" w:cs="Times New Roman"/>
          </w:rPr>
          <w:t>СП</w:t>
        </w:r>
      </w:hyperlink>
      <w:hyperlink r:id="rId74" w:anchor="XA00LVS2MC">
        <w:r w:rsidR="00475B81" w:rsidRPr="00475B81">
          <w:rPr>
            <w:rFonts w:ascii="Times New Roman" w:hAnsi="Times New Roman" w:cs="Times New Roman"/>
          </w:rPr>
          <w:t xml:space="preserve"> </w:t>
        </w:r>
      </w:hyperlink>
      <w:hyperlink r:id="rId75" w:anchor="XA00LVS2MC">
        <w:r w:rsidR="00475B81" w:rsidRPr="00475B81">
          <w:rPr>
            <w:rFonts w:ascii="Times New Roman" w:hAnsi="Times New Roman" w:cs="Times New Roman"/>
          </w:rPr>
          <w:t>2.4.3648</w:t>
        </w:r>
      </w:hyperlink>
      <w:hyperlink r:id="rId76" w:anchor="XA00LVS2MC">
        <w:r w:rsidR="00475B81" w:rsidRPr="00475B81">
          <w:rPr>
            <w:rFonts w:ascii="Times New Roman" w:hAnsi="Times New Roman" w:cs="Times New Roman"/>
          </w:rPr>
          <w:t>-</w:t>
        </w:r>
      </w:hyperlink>
      <w:hyperlink r:id="rId77" w:anchor="XA00LVS2MC">
        <w:r w:rsidR="00475B81" w:rsidRPr="00475B81">
          <w:rPr>
            <w:rFonts w:ascii="Times New Roman" w:hAnsi="Times New Roman" w:cs="Times New Roman"/>
          </w:rPr>
          <w:t>20</w:t>
        </w:r>
      </w:hyperlink>
      <w:hyperlink r:id="rId78" w:anchor="XA00LVS2MC">
        <w:r w:rsidR="00475B81" w:rsidRPr="00475B81">
          <w:rPr>
            <w:rFonts w:ascii="Times New Roman" w:hAnsi="Times New Roman" w:cs="Times New Roman"/>
          </w:rPr>
          <w:t xml:space="preserve"> </w:t>
        </w:r>
      </w:hyperlink>
      <w:hyperlink r:id="rId79" w:anchor="XA00LVS2MC">
        <w:r w:rsidR="00475B81" w:rsidRPr="00475B81">
          <w:rPr>
            <w:rFonts w:ascii="Times New Roman" w:hAnsi="Times New Roman" w:cs="Times New Roman"/>
          </w:rPr>
          <w:t>«Санитарно</w:t>
        </w:r>
      </w:hyperlink>
      <w:hyperlink r:id="rId80" w:anchor="XA00LVS2MC">
        <w:r w:rsidR="00475B81" w:rsidRPr="00475B81">
          <w:rPr>
            <w:rFonts w:ascii="Times New Roman" w:hAnsi="Times New Roman" w:cs="Times New Roman"/>
          </w:rPr>
          <w:t>-</w:t>
        </w:r>
      </w:hyperlink>
      <w:hyperlink r:id="rId81" w:anchor="XA00LVS2MC">
        <w:r w:rsidR="00475B81" w:rsidRPr="00475B81">
          <w:rPr>
            <w:rFonts w:ascii="Times New Roman" w:hAnsi="Times New Roman" w:cs="Times New Roman"/>
          </w:rPr>
          <w:t>эпидемиологические</w:t>
        </w:r>
      </w:hyperlink>
      <w:hyperlink r:id="rId82" w:anchor="XA00LVS2MC">
        <w:r w:rsidR="00475B81" w:rsidRPr="00475B81">
          <w:rPr>
            <w:rFonts w:ascii="Times New Roman" w:hAnsi="Times New Roman" w:cs="Times New Roman"/>
          </w:rPr>
          <w:t xml:space="preserve"> </w:t>
        </w:r>
      </w:hyperlink>
      <w:hyperlink r:id="rId83" w:anchor="XA00LVS2MC">
        <w:r w:rsidR="00475B81" w:rsidRPr="00475B81">
          <w:rPr>
            <w:rFonts w:ascii="Times New Roman" w:hAnsi="Times New Roman" w:cs="Times New Roman"/>
          </w:rPr>
          <w:t>требования</w:t>
        </w:r>
        <w:proofErr w:type="gramEnd"/>
      </w:hyperlink>
      <w:hyperlink r:id="rId84" w:anchor="XA00LVS2MC">
        <w:r w:rsidR="00475B81" w:rsidRPr="00475B81">
          <w:rPr>
            <w:rFonts w:ascii="Times New Roman" w:hAnsi="Times New Roman" w:cs="Times New Roman"/>
          </w:rPr>
          <w:t xml:space="preserve"> </w:t>
        </w:r>
      </w:hyperlink>
      <w:hyperlink r:id="rId85" w:anchor="XA00LVS2MC">
        <w:r w:rsidR="00475B81" w:rsidRPr="00475B81">
          <w:rPr>
            <w:rFonts w:ascii="Times New Roman" w:hAnsi="Times New Roman" w:cs="Times New Roman"/>
          </w:rPr>
          <w:t>к</w:t>
        </w:r>
      </w:hyperlink>
      <w:hyperlink r:id="rId86" w:anchor="XA00LVS2MC">
        <w:r w:rsidR="00475B81" w:rsidRPr="00475B81">
          <w:rPr>
            <w:rFonts w:ascii="Times New Roman" w:hAnsi="Times New Roman" w:cs="Times New Roman"/>
          </w:rPr>
          <w:t xml:space="preserve"> </w:t>
        </w:r>
      </w:hyperlink>
      <w:hyperlink r:id="rId87" w:anchor="XA00LVS2MC">
        <w:r w:rsidR="00475B81" w:rsidRPr="00475B81">
          <w:rPr>
            <w:rFonts w:ascii="Times New Roman" w:hAnsi="Times New Roman" w:cs="Times New Roman"/>
          </w:rPr>
          <w:t>организациям</w:t>
        </w:r>
      </w:hyperlink>
      <w:hyperlink r:id="rId88" w:anchor="XA00LVS2MC">
        <w:r w:rsidR="00475B81" w:rsidRPr="00475B81">
          <w:rPr>
            <w:rFonts w:ascii="Times New Roman" w:hAnsi="Times New Roman" w:cs="Times New Roman"/>
          </w:rPr>
          <w:t xml:space="preserve"> </w:t>
        </w:r>
      </w:hyperlink>
      <w:hyperlink r:id="rId89" w:anchor="XA00LVS2MC">
        <w:r w:rsidR="00475B81" w:rsidRPr="00475B81">
          <w:rPr>
            <w:rFonts w:ascii="Times New Roman" w:hAnsi="Times New Roman" w:cs="Times New Roman"/>
          </w:rPr>
          <w:t>воспитания</w:t>
        </w:r>
      </w:hyperlink>
      <w:hyperlink r:id="rId90" w:anchor="XA00LVS2MC">
        <w:r w:rsidR="00475B81" w:rsidRPr="00475B81">
          <w:rPr>
            <w:rFonts w:ascii="Times New Roman" w:hAnsi="Times New Roman" w:cs="Times New Roman"/>
          </w:rPr>
          <w:t xml:space="preserve"> </w:t>
        </w:r>
      </w:hyperlink>
      <w:hyperlink r:id="rId91" w:anchor="XA00LVS2MC">
        <w:r w:rsidR="00475B81" w:rsidRPr="00475B81">
          <w:rPr>
            <w:rFonts w:ascii="Times New Roman" w:hAnsi="Times New Roman" w:cs="Times New Roman"/>
          </w:rPr>
          <w:t>и</w:t>
        </w:r>
      </w:hyperlink>
      <w:hyperlink r:id="rId92" w:anchor="XA00LVS2MC">
        <w:r w:rsidR="00475B81" w:rsidRPr="00475B81">
          <w:rPr>
            <w:rFonts w:ascii="Times New Roman" w:hAnsi="Times New Roman" w:cs="Times New Roman"/>
          </w:rPr>
          <w:t xml:space="preserve"> </w:t>
        </w:r>
      </w:hyperlink>
      <w:hyperlink r:id="rId93" w:anchor="XA00LVS2MC">
        <w:r w:rsidR="00475B81" w:rsidRPr="00475B81">
          <w:rPr>
            <w:rFonts w:ascii="Times New Roman" w:hAnsi="Times New Roman" w:cs="Times New Roman"/>
          </w:rPr>
          <w:t>обучения,</w:t>
        </w:r>
      </w:hyperlink>
      <w:hyperlink r:id="rId94" w:anchor="XA00LVS2MC">
        <w:r w:rsidR="00475B81" w:rsidRPr="00475B81">
          <w:rPr>
            <w:rFonts w:ascii="Times New Roman" w:hAnsi="Times New Roman" w:cs="Times New Roman"/>
          </w:rPr>
          <w:t xml:space="preserve"> </w:t>
        </w:r>
      </w:hyperlink>
      <w:hyperlink r:id="rId95" w:anchor="XA00LVS2MC">
        <w:r w:rsidR="00475B81" w:rsidRPr="00475B81">
          <w:rPr>
            <w:rFonts w:ascii="Times New Roman" w:hAnsi="Times New Roman" w:cs="Times New Roman"/>
          </w:rPr>
          <w:t>отдыха</w:t>
        </w:r>
      </w:hyperlink>
      <w:hyperlink r:id="rId96" w:anchor="XA00LVS2MC">
        <w:r w:rsidR="00475B81" w:rsidRPr="00475B81">
          <w:rPr>
            <w:rFonts w:ascii="Times New Roman" w:hAnsi="Times New Roman" w:cs="Times New Roman"/>
          </w:rPr>
          <w:t xml:space="preserve"> </w:t>
        </w:r>
      </w:hyperlink>
      <w:hyperlink r:id="rId97" w:anchor="XA00LVS2MC">
        <w:r w:rsidR="00475B81" w:rsidRPr="00475B81">
          <w:rPr>
            <w:rFonts w:ascii="Times New Roman" w:hAnsi="Times New Roman" w:cs="Times New Roman"/>
          </w:rPr>
          <w:t>и</w:t>
        </w:r>
      </w:hyperlink>
      <w:hyperlink r:id="rId98" w:anchor="XA00LVS2MC">
        <w:r w:rsidR="00475B81" w:rsidRPr="00475B81">
          <w:rPr>
            <w:rFonts w:ascii="Times New Roman" w:hAnsi="Times New Roman" w:cs="Times New Roman"/>
          </w:rPr>
          <w:t xml:space="preserve"> </w:t>
        </w:r>
      </w:hyperlink>
      <w:hyperlink r:id="rId99" w:anchor="XA00LVS2MC">
        <w:r w:rsidR="00475B81" w:rsidRPr="00475B81">
          <w:rPr>
            <w:rFonts w:ascii="Times New Roman" w:hAnsi="Times New Roman" w:cs="Times New Roman"/>
          </w:rPr>
          <w:t>оздоровления</w:t>
        </w:r>
      </w:hyperlink>
      <w:hyperlink r:id="rId100" w:anchor="XA00LVS2MC">
        <w:r w:rsidR="00475B81" w:rsidRPr="00475B81">
          <w:rPr>
            <w:rFonts w:ascii="Times New Roman" w:hAnsi="Times New Roman" w:cs="Times New Roman"/>
          </w:rPr>
          <w:t xml:space="preserve"> </w:t>
        </w:r>
      </w:hyperlink>
      <w:hyperlink r:id="rId101" w:anchor="XA00LVS2MC">
        <w:r w:rsidR="00475B81" w:rsidRPr="00475B81">
          <w:rPr>
            <w:rFonts w:ascii="Times New Roman" w:hAnsi="Times New Roman" w:cs="Times New Roman"/>
          </w:rPr>
          <w:t>детей</w:t>
        </w:r>
      </w:hyperlink>
      <w:hyperlink r:id="rId102" w:anchor="XA00LVS2MC">
        <w:r w:rsidR="00475B81" w:rsidRPr="00475B81">
          <w:rPr>
            <w:rFonts w:ascii="Times New Roman" w:hAnsi="Times New Roman" w:cs="Times New Roman"/>
          </w:rPr>
          <w:t xml:space="preserve"> </w:t>
        </w:r>
      </w:hyperlink>
      <w:hyperlink r:id="rId103" w:anchor="XA00LVS2MC">
        <w:r w:rsidR="00475B81" w:rsidRPr="00475B81">
          <w:rPr>
            <w:rFonts w:ascii="Times New Roman" w:hAnsi="Times New Roman" w:cs="Times New Roman"/>
          </w:rPr>
          <w:t>и</w:t>
        </w:r>
      </w:hyperlink>
      <w:hyperlink r:id="rId104" w:anchor="XA00LVS2MC">
        <w:r w:rsidR="00475B81" w:rsidRPr="00475B81">
          <w:rPr>
            <w:rFonts w:ascii="Times New Roman" w:hAnsi="Times New Roman" w:cs="Times New Roman"/>
          </w:rPr>
          <w:t xml:space="preserve"> </w:t>
        </w:r>
      </w:hyperlink>
      <w:hyperlink r:id="rId105" w:anchor="XA00LVS2MC">
        <w:r w:rsidR="00475B81" w:rsidRPr="00475B81">
          <w:rPr>
            <w:rFonts w:ascii="Times New Roman" w:hAnsi="Times New Roman" w:cs="Times New Roman"/>
          </w:rPr>
          <w:t>молодежи»</w:t>
        </w:r>
      </w:hyperlink>
      <w:hyperlink r:id="rId106" w:anchor="XA00LVS2MC">
        <w:r w:rsidR="00475B81" w:rsidRPr="00475B81">
          <w:rPr>
            <w:rFonts w:ascii="Times New Roman" w:hAnsi="Times New Roman" w:cs="Times New Roman"/>
          </w:rPr>
          <w:t>,</w:t>
        </w:r>
      </w:hyperlink>
      <w:r w:rsidR="00475B81" w:rsidRPr="00475B81">
        <w:rPr>
          <w:rFonts w:ascii="Times New Roman" w:hAnsi="Times New Roman" w:cs="Times New Roman"/>
        </w:rPr>
        <w:t xml:space="preserve">  утвержденными постановлением Главного государственного санитарного врача РФ от 28.09.2020 №28, </w:t>
      </w:r>
      <w:r w:rsidR="00475B81" w:rsidRPr="00475B81">
        <w:rPr>
          <w:rFonts w:ascii="Times New Roman" w:eastAsia="Arial" w:hAnsi="Times New Roman" w:cs="Times New Roman"/>
          <w:b/>
          <w:sz w:val="33"/>
        </w:rPr>
        <w:t xml:space="preserve"> </w:t>
      </w:r>
    </w:p>
    <w:p w:rsidR="00475B81" w:rsidRPr="00475B81" w:rsidRDefault="00475B81" w:rsidP="00475B81">
      <w:pPr>
        <w:ind w:left="-15" w:right="512" w:firstLine="851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Санитарными правилами и нормами </w:t>
      </w:r>
      <w:proofErr w:type="spellStart"/>
      <w:r w:rsidRPr="00475B81">
        <w:rPr>
          <w:rFonts w:ascii="Times New Roman" w:hAnsi="Times New Roman" w:cs="Times New Roman"/>
        </w:rPr>
        <w:t>СанПин</w:t>
      </w:r>
      <w:proofErr w:type="spellEnd"/>
      <w:r w:rsidRPr="00475B81">
        <w:rPr>
          <w:rFonts w:ascii="Times New Roman" w:hAnsi="Times New Roman" w:cs="Times New Roman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 утвержденными постановлением Главного государственного санитарного врача РФ от 28.09.2020 №2,</w:t>
      </w:r>
      <w:r w:rsidRPr="00475B81">
        <w:rPr>
          <w:rFonts w:ascii="Times New Roman" w:eastAsia="Arial" w:hAnsi="Times New Roman" w:cs="Times New Roman"/>
          <w:b/>
          <w:sz w:val="33"/>
        </w:rPr>
        <w:t xml:space="preserve"> </w:t>
      </w:r>
    </w:p>
    <w:p w:rsidR="00475B81" w:rsidRPr="00475B81" w:rsidRDefault="00475B81" w:rsidP="00475B81">
      <w:pPr>
        <w:spacing w:after="36"/>
        <w:ind w:left="-15" w:right="425" w:firstLine="851"/>
        <w:jc w:val="both"/>
        <w:rPr>
          <w:rFonts w:ascii="Times New Roman" w:hAnsi="Times New Roman" w:cs="Times New Roman"/>
        </w:rPr>
      </w:pPr>
      <w:r w:rsidRPr="00475B81">
        <w:rPr>
          <w:rFonts w:ascii="Times New Roman" w:eastAsia="Segoe UI Symbol" w:hAnsi="Times New Roman" w:cs="Times New Roman"/>
        </w:rPr>
        <w:t>−</w:t>
      </w:r>
      <w:r w:rsidRPr="00475B81">
        <w:rPr>
          <w:rFonts w:ascii="Times New Roman" w:eastAsia="Arial" w:hAnsi="Times New Roman" w:cs="Times New Roman"/>
        </w:rPr>
        <w:t xml:space="preserve"> </w:t>
      </w:r>
      <w:r w:rsidRPr="00475B81">
        <w:rPr>
          <w:rFonts w:ascii="Times New Roman" w:hAnsi="Times New Roman" w:cs="Times New Roman"/>
        </w:rPr>
        <w:t xml:space="preserve">Федеральным государственным образовательным стандартом начального общего образования с ограниченными возможностями здоровья (далее – ФГОС), утвержденным приказом Министерства просвещения Российской Федерации от 19.12.2014 №1598,  </w:t>
      </w:r>
    </w:p>
    <w:p w:rsidR="00475B81" w:rsidRPr="00475B81" w:rsidRDefault="00475B81" w:rsidP="00475B81">
      <w:pPr>
        <w:spacing w:after="36"/>
        <w:ind w:left="-15" w:right="425" w:firstLine="851"/>
        <w:jc w:val="both"/>
        <w:rPr>
          <w:rFonts w:ascii="Times New Roman" w:hAnsi="Times New Roman" w:cs="Times New Roman"/>
        </w:rPr>
      </w:pPr>
      <w:r w:rsidRPr="00475B81">
        <w:rPr>
          <w:rFonts w:ascii="Times New Roman" w:eastAsia="Segoe UI Symbol" w:hAnsi="Times New Roman" w:cs="Times New Roman"/>
        </w:rPr>
        <w:lastRenderedPageBreak/>
        <w:t>−</w:t>
      </w:r>
      <w:r w:rsidRPr="00475B81">
        <w:rPr>
          <w:rFonts w:ascii="Times New Roman" w:eastAsia="Arial" w:hAnsi="Times New Roman" w:cs="Times New Roman"/>
        </w:rPr>
        <w:t xml:space="preserve"> </w:t>
      </w:r>
      <w:r w:rsidRPr="00475B81">
        <w:rPr>
          <w:rFonts w:ascii="Times New Roman" w:hAnsi="Times New Roman" w:cs="Times New Roman"/>
        </w:rPr>
        <w:t xml:space="preserve">Федеральным государственным образовательным стандартом начального общего образования с ограниченными возможностями здоровья (далее – ФГОС), утвержденным приказом Министерства просвещения Российской Федерации от 19.12.2014 №1598,  </w:t>
      </w:r>
    </w:p>
    <w:p w:rsidR="00475B81" w:rsidRPr="00475B81" w:rsidRDefault="00475B81" w:rsidP="00475B81">
      <w:pPr>
        <w:spacing w:after="38"/>
        <w:ind w:left="-15" w:right="434" w:firstLine="851"/>
        <w:jc w:val="both"/>
        <w:rPr>
          <w:rFonts w:ascii="Times New Roman" w:hAnsi="Times New Roman" w:cs="Times New Roman"/>
        </w:rPr>
      </w:pPr>
      <w:r w:rsidRPr="00475B81">
        <w:rPr>
          <w:rFonts w:ascii="Times New Roman" w:eastAsia="Segoe UI Symbol" w:hAnsi="Times New Roman" w:cs="Times New Roman"/>
        </w:rPr>
        <w:t>−</w:t>
      </w:r>
      <w:r w:rsidRPr="00475B81">
        <w:rPr>
          <w:rFonts w:ascii="Times New Roman" w:eastAsia="Arial" w:hAnsi="Times New Roman" w:cs="Times New Roman"/>
        </w:rPr>
        <w:t xml:space="preserve"> </w:t>
      </w:r>
      <w:r w:rsidRPr="00475B81">
        <w:rPr>
          <w:rFonts w:ascii="Times New Roman" w:hAnsi="Times New Roman" w:cs="Times New Roman"/>
        </w:rPr>
        <w:t xml:space="preserve">приказом Министерства просвещения Российской Федерации от 8.11.2022 № 955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</w:r>
      <w:proofErr w:type="gramStart"/>
      <w:r w:rsidRPr="00475B81">
        <w:rPr>
          <w:rFonts w:ascii="Times New Roman" w:hAnsi="Times New Roman" w:cs="Times New Roman"/>
        </w:rPr>
        <w:t>образования</w:t>
      </w:r>
      <w:proofErr w:type="gramEnd"/>
      <w:r w:rsidRPr="00475B81">
        <w:rPr>
          <w:rFonts w:ascii="Times New Roman" w:hAnsi="Times New Roman" w:cs="Times New Roman"/>
        </w:rPr>
        <w:t xml:space="preserve"> обучающихся с ограниченными возможностями здоровья и умственной отсталостью (интеллектуальными нарушениями), утвержденный приказом Министерства просвещения Российской Федерации от 31 мая 2021 г. № 286",   </w:t>
      </w:r>
    </w:p>
    <w:p w:rsidR="00475B81" w:rsidRPr="00475B81" w:rsidRDefault="00475B81" w:rsidP="00475B81">
      <w:pPr>
        <w:ind w:left="-15" w:right="512" w:firstLine="851"/>
        <w:jc w:val="both"/>
        <w:rPr>
          <w:rFonts w:ascii="Times New Roman" w:hAnsi="Times New Roman" w:cs="Times New Roman"/>
        </w:rPr>
      </w:pPr>
      <w:r w:rsidRPr="00475B81">
        <w:rPr>
          <w:rFonts w:ascii="Times New Roman" w:eastAsia="Segoe UI Symbol" w:hAnsi="Times New Roman" w:cs="Times New Roman"/>
        </w:rPr>
        <w:t>−</w:t>
      </w:r>
      <w:r w:rsidRPr="00475B81">
        <w:rPr>
          <w:rFonts w:ascii="Times New Roman" w:eastAsia="Arial" w:hAnsi="Times New Roman" w:cs="Times New Roman"/>
        </w:rPr>
        <w:t xml:space="preserve"> </w:t>
      </w:r>
      <w:r w:rsidRPr="00475B81">
        <w:rPr>
          <w:rFonts w:ascii="Times New Roman" w:hAnsi="Times New Roman" w:cs="Times New Roman"/>
        </w:rPr>
        <w:t xml:space="preserve">Адресные методические рекомендации «Об организации образовательной деятельности на уровне начального общего образования в образовательных организациях Орловской области в соответствии с новым ФГОС НОО и ФОП НОО в 2023/2024 учебном году БУ ОО ДПО «ИРО»; </w:t>
      </w:r>
    </w:p>
    <w:p w:rsidR="00475B81" w:rsidRPr="00475B81" w:rsidRDefault="00475B81" w:rsidP="00475B81">
      <w:pPr>
        <w:ind w:left="-15" w:right="512" w:firstLine="851"/>
        <w:jc w:val="both"/>
        <w:rPr>
          <w:rFonts w:ascii="Times New Roman" w:hAnsi="Times New Roman" w:cs="Times New Roman"/>
        </w:rPr>
      </w:pPr>
      <w:r w:rsidRPr="00475B81">
        <w:rPr>
          <w:rFonts w:ascii="Times New Roman" w:eastAsia="Segoe UI Symbol" w:hAnsi="Times New Roman" w:cs="Times New Roman"/>
        </w:rPr>
        <w:t>−</w:t>
      </w:r>
      <w:r w:rsidRPr="00475B81">
        <w:rPr>
          <w:rFonts w:ascii="Times New Roman" w:eastAsia="Arial" w:hAnsi="Times New Roman" w:cs="Times New Roman"/>
        </w:rPr>
        <w:t xml:space="preserve"> </w:t>
      </w:r>
      <w:r w:rsidRPr="00475B81">
        <w:rPr>
          <w:rFonts w:ascii="Times New Roman" w:hAnsi="Times New Roman" w:cs="Times New Roman"/>
        </w:rPr>
        <w:t xml:space="preserve">с учетом Федеральной адаптированной образовательной программы начального общего образования для </w:t>
      </w:r>
      <w:proofErr w:type="gramStart"/>
      <w:r w:rsidRPr="00475B81">
        <w:rPr>
          <w:rFonts w:ascii="Times New Roman" w:hAnsi="Times New Roman" w:cs="Times New Roman"/>
        </w:rPr>
        <w:t>обучающихся</w:t>
      </w:r>
      <w:proofErr w:type="gramEnd"/>
      <w:r w:rsidRPr="00475B81">
        <w:rPr>
          <w:rFonts w:ascii="Times New Roman" w:hAnsi="Times New Roman" w:cs="Times New Roman"/>
        </w:rPr>
        <w:t xml:space="preserve"> с ограниченными возможностями здоровья, утвержденной приказом Министерства просвещения Российской Федерации от 24.11.2022 N 1023. </w:t>
      </w:r>
    </w:p>
    <w:p w:rsidR="00475B81" w:rsidRPr="00475B81" w:rsidRDefault="00475B81" w:rsidP="00475B81">
      <w:pPr>
        <w:spacing w:after="0" w:line="259" w:lineRule="auto"/>
        <w:ind w:left="706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Учебный план определяет общие рамки принимаемых решений при отборе учебного материала, формировании перечня результатов образования и организации образовательной деятельности.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Содержание образования при получении начального общего образования реализуется преимущественно за счёт учебных курсов, обеспечивающих целостное восприятие мира, </w:t>
      </w:r>
      <w:proofErr w:type="spellStart"/>
      <w:r w:rsidRPr="00475B81">
        <w:rPr>
          <w:rFonts w:ascii="Times New Roman" w:hAnsi="Times New Roman" w:cs="Times New Roman"/>
        </w:rPr>
        <w:t>системно-деятельностный</w:t>
      </w:r>
      <w:proofErr w:type="spellEnd"/>
      <w:r w:rsidRPr="00475B81">
        <w:rPr>
          <w:rFonts w:ascii="Times New Roman" w:hAnsi="Times New Roman" w:cs="Times New Roman"/>
        </w:rPr>
        <w:t xml:space="preserve"> подход и индивидуализацию обучения.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Вариативность содержания образовательных программ начального общего образования реализуется через возможность </w:t>
      </w:r>
      <w:proofErr w:type="gramStart"/>
      <w:r w:rsidRPr="00475B81">
        <w:rPr>
          <w:rFonts w:ascii="Times New Roman" w:hAnsi="Times New Roman" w:cs="Times New Roman"/>
        </w:rPr>
        <w:t>формирования программ начального общего образования различного уровня сложности</w:t>
      </w:r>
      <w:proofErr w:type="gramEnd"/>
      <w:r w:rsidRPr="00475B81">
        <w:rPr>
          <w:rFonts w:ascii="Times New Roman" w:hAnsi="Times New Roman" w:cs="Times New Roman"/>
        </w:rPr>
        <w:t xml:space="preserve"> и направленности с учетом образовательных потребностей и способностей обучающихся.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Учебный план состоит обязательной части и части, формируемой участниками образовательных отношений.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Объём обязательной части программы начального общего образования составляет 80 %, а объём части, формируемой участниками образовательных отношений из перечня, предлагаемого Школой, — 20 % от общего объёма. Объём обязательной части программы начального общего образования, реализуемой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действующими санитарными правилами и гигиеническими нормативами.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Обязательная часть федерального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lastRenderedPageBreak/>
        <w:t xml:space="preserve">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объём максимально допустимой нагрузки в течение дня должен соответствовать действующим санитарным правилам и нормативам.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Лицей самостоятелен в организации образовательной деятельности (урочной и внеурочной), в выборе видов деятельности по каждому предмету (проектная деятельность, практические и лабораторные занятия, экскурсии и т. д.). Во время занятий необходим перерыв для гимнастики не менее 2 минут.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Урочная деятельность направлена на достижение </w:t>
      </w:r>
      <w:proofErr w:type="gramStart"/>
      <w:r w:rsidRPr="00475B81">
        <w:rPr>
          <w:rFonts w:ascii="Times New Roman" w:hAnsi="Times New Roman" w:cs="Times New Roman"/>
        </w:rPr>
        <w:t>обучающимися</w:t>
      </w:r>
      <w:proofErr w:type="gramEnd"/>
      <w:r w:rsidRPr="00475B81">
        <w:rPr>
          <w:rFonts w:ascii="Times New Roman" w:hAnsi="Times New Roman" w:cs="Times New Roman"/>
        </w:rPr>
        <w:t xml:space="preserve"> планируемых результатов освоения программы начального общего образования с учётом обязательных для изучения учебных предметов.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>Часть учебного плана, формируемая участниками образовательных отношений, из перечня, предлагаемого лицеем</w:t>
      </w:r>
      <w:proofErr w:type="gramStart"/>
      <w:r w:rsidRPr="00475B81">
        <w:rPr>
          <w:rFonts w:ascii="Times New Roman" w:hAnsi="Times New Roman" w:cs="Times New Roman"/>
        </w:rPr>
        <w:t xml:space="preserve"> ,</w:t>
      </w:r>
      <w:proofErr w:type="gramEnd"/>
      <w:r w:rsidRPr="00475B81">
        <w:rPr>
          <w:rFonts w:ascii="Times New Roman" w:hAnsi="Times New Roman" w:cs="Times New Roman"/>
        </w:rPr>
        <w:t xml:space="preserve">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475B81">
        <w:rPr>
          <w:rFonts w:ascii="Times New Roman" w:hAnsi="Times New Roman" w:cs="Times New Roman"/>
        </w:rPr>
        <w:t>обучающихся</w:t>
      </w:r>
      <w:proofErr w:type="gramEnd"/>
      <w:r w:rsidRPr="00475B81">
        <w:rPr>
          <w:rFonts w:ascii="Times New Roman" w:hAnsi="Times New Roman" w:cs="Times New Roman"/>
        </w:rPr>
        <w:t xml:space="preserve">, может быть использовано: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 xml:space="preserve">- на увеличение учебных часов, отводимых на изучение отдельных учебных предметов, учебных курсов (в том числе внеурочной деятельности), учебных модулей по выбору родителей (законных представителей) несовершеннолетних обучающихся, в том числе предусматривающих углублённое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интересы. </w:t>
      </w:r>
      <w:proofErr w:type="gramEnd"/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 Осуществляется в формах, отличных от урочной (экскурсии, походы, соревнования, посещения театров, музеев, проведение общественно-полезных практик и иные формы).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Организация занятий по направлениям внеурочной деятельности является неотъемлемой частью образовательной деятельности в лицее. </w:t>
      </w:r>
      <w:proofErr w:type="gramStart"/>
      <w:r w:rsidRPr="00475B81">
        <w:rPr>
          <w:rFonts w:ascii="Times New Roman" w:hAnsi="Times New Roman" w:cs="Times New Roman"/>
        </w:rPr>
        <w:t>Обучающимся</w:t>
      </w:r>
      <w:proofErr w:type="gramEnd"/>
      <w:r w:rsidRPr="00475B81">
        <w:rPr>
          <w:rFonts w:ascii="Times New Roman" w:hAnsi="Times New Roman" w:cs="Times New Roman"/>
        </w:rPr>
        <w:t xml:space="preserve"> предоставляется возможность выбора широкого спектра занятий, направленных на их развитие.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лицей самостоятельно.</w:t>
      </w:r>
    </w:p>
    <w:p w:rsidR="00475B81" w:rsidRPr="00475B81" w:rsidRDefault="00475B81" w:rsidP="00475B81">
      <w:pPr>
        <w:ind w:left="-15" w:right="425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Для </w:t>
      </w:r>
      <w:proofErr w:type="gramStart"/>
      <w:r w:rsidRPr="00475B81">
        <w:rPr>
          <w:rFonts w:ascii="Times New Roman" w:hAnsi="Times New Roman" w:cs="Times New Roman"/>
        </w:rPr>
        <w:t>обучающихся</w:t>
      </w:r>
      <w:proofErr w:type="gramEnd"/>
      <w:r w:rsidRPr="00475B81">
        <w:rPr>
          <w:rFonts w:ascii="Times New Roman" w:hAnsi="Times New Roman" w:cs="Times New Roman"/>
        </w:rPr>
        <w:t xml:space="preserve"> с ТНР обязательной частью внеурочной деятельности является коррекционно-развивающая область. Коррекционно-развивающая область поддерживает процесс освоения содержания АООП НОО,  обеспечивает коррекцию недостатков в развитии обучающихся. Часы, отводимые на коррекционно-развивающую область, включаются в часы, отводимые на внеурочную деятельность (в объеме не менее 5 часов), и являются обязательными. Содержание коррекционно-развивающей работы определяется на основе рекомендаций ТПМПК, ИПРА. </w:t>
      </w:r>
    </w:p>
    <w:p w:rsidR="00475B81" w:rsidRPr="00475B81" w:rsidRDefault="00475B81" w:rsidP="00475B81">
      <w:pPr>
        <w:ind w:left="-15" w:right="431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lastRenderedPageBreak/>
        <w:t xml:space="preserve">Время, отведенное на внеурочную деятельность, включая коррекционно-развивающую область, не учитывается при определении максимально допустимой недельной нагрузки </w:t>
      </w:r>
      <w:proofErr w:type="gramStart"/>
      <w:r w:rsidRPr="00475B81">
        <w:rPr>
          <w:rFonts w:ascii="Times New Roman" w:hAnsi="Times New Roman" w:cs="Times New Roman"/>
        </w:rPr>
        <w:t>обучающихся</w:t>
      </w:r>
      <w:proofErr w:type="gramEnd"/>
      <w:r w:rsidRPr="00475B81">
        <w:rPr>
          <w:rFonts w:ascii="Times New Roman" w:hAnsi="Times New Roman" w:cs="Times New Roman"/>
        </w:rPr>
        <w:t xml:space="preserve">.  </w:t>
      </w:r>
    </w:p>
    <w:p w:rsidR="00475B81" w:rsidRPr="00475B81" w:rsidRDefault="00475B81" w:rsidP="00475B81">
      <w:pPr>
        <w:ind w:left="-15" w:right="428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Чередование учебной и внеурочной деятельности, включая коррекционно-развивающую область, АООП НОО определяет лицей.  </w:t>
      </w:r>
    </w:p>
    <w:p w:rsidR="00475B81" w:rsidRPr="00475B81" w:rsidRDefault="00475B81" w:rsidP="00475B81">
      <w:pPr>
        <w:ind w:left="-15" w:right="434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Распределение часов внеурочной деятельности  по направлениям (включая коррекционно-развивающую область) с указанием формы организации, названия, количества часов на каждый класс на текущий учебный год в Приложении 3.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Время, отведённое на внеурочную деятельность, не учитывается при определении максимально допустимой недельной учебной нагрузки обучающихся, но учитывается при определении объёмов финансирования, направляемых на реализацию основной образовательной программы.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лицея. Реализация индивидуальных учебных планов, программ сопровождается </w:t>
      </w:r>
      <w:proofErr w:type="spellStart"/>
      <w:r w:rsidRPr="00475B81">
        <w:rPr>
          <w:rFonts w:ascii="Times New Roman" w:hAnsi="Times New Roman" w:cs="Times New Roman"/>
        </w:rPr>
        <w:t>тьюторской</w:t>
      </w:r>
      <w:proofErr w:type="spellEnd"/>
      <w:r w:rsidRPr="00475B81">
        <w:rPr>
          <w:rFonts w:ascii="Times New Roman" w:hAnsi="Times New Roman" w:cs="Times New Roman"/>
        </w:rPr>
        <w:t xml:space="preserve"> поддержкой.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При наличии необходимых условий (кадровых, финансовых, материально-технических и иных) возможно деление классов на группы при проведении учебных занятий, курсов, дисциплин (модулей).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При проведении занятий по иностранному (английскому) языку (2—4 классы) осуществляется деление классов на две группы: при наполняемости 25 обучающихся, возможно деление на группы классов с меньшей наполняемостью при наличии необходимых ресурсов.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>В рамках обязательной предметной области</w:t>
      </w:r>
      <w:r w:rsidRPr="00475B81">
        <w:rPr>
          <w:rFonts w:ascii="Times New Roman" w:hAnsi="Times New Roman" w:cs="Times New Roman"/>
          <w:b/>
        </w:rPr>
        <w:t xml:space="preserve"> </w:t>
      </w:r>
      <w:r w:rsidRPr="00475B81">
        <w:rPr>
          <w:rFonts w:ascii="Times New Roman" w:hAnsi="Times New Roman" w:cs="Times New Roman"/>
        </w:rPr>
        <w:t xml:space="preserve">«Родной язык и литературное чтение на родном языке» по заявлениям родителей (законных представителей) обучающихся предусмотрено изучение учебного  предмета «Родной язык (русский)» при наличии возможностей образовательной организации и по заявлению родителей (законных представителей). </w:t>
      </w:r>
    </w:p>
    <w:p w:rsidR="00475B81" w:rsidRPr="00475B81" w:rsidRDefault="00475B81" w:rsidP="00475B81">
      <w:pPr>
        <w:ind w:left="-15" w:right="324" w:firstLine="851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>С учётом имеющихся материально-технических и кадровых ресурсов (наличие в спортивного зала, спортивной площадки, количество классов-комплектов и учителей физической культуры) на изучение учебного предмета «Физическая культура» во 2-4 классах отводится - 2 часа в неделю.</w:t>
      </w:r>
      <w:proofErr w:type="gramEnd"/>
      <w:r w:rsidRPr="00475B81">
        <w:rPr>
          <w:rFonts w:ascii="Times New Roman" w:hAnsi="Times New Roman" w:cs="Times New Roman"/>
        </w:rPr>
        <w:t xml:space="preserve"> </w:t>
      </w:r>
      <w:proofErr w:type="gramStart"/>
      <w:r w:rsidRPr="00475B81">
        <w:rPr>
          <w:rFonts w:ascii="Times New Roman" w:hAnsi="Times New Roman" w:cs="Times New Roman"/>
        </w:rPr>
        <w:t xml:space="preserve">В соответствии с требованиями </w:t>
      </w:r>
      <w:proofErr w:type="spellStart"/>
      <w:r w:rsidRPr="00475B81">
        <w:rPr>
          <w:rFonts w:ascii="Times New Roman" w:hAnsi="Times New Roman" w:cs="Times New Roman"/>
        </w:rPr>
        <w:t>СанПиН</w:t>
      </w:r>
      <w:proofErr w:type="spellEnd"/>
      <w:r w:rsidRPr="00475B81">
        <w:rPr>
          <w:rFonts w:ascii="Times New Roman" w:hAnsi="Times New Roman" w:cs="Times New Roman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в условиях и 5-дневной учебной неделе при включении в расписание занятий 2 уроков физической культуры в неделю норматив продолжительности дневной суммарной образовательной нагрузки для обучающихся составляет 2-4 класс не более 5 уроков ежедневно.</w:t>
      </w:r>
      <w:proofErr w:type="gramEnd"/>
      <w:r w:rsidRPr="00475B81">
        <w:rPr>
          <w:rFonts w:ascii="Times New Roman" w:hAnsi="Times New Roman" w:cs="Times New Roman"/>
        </w:rPr>
        <w:t xml:space="preserve"> На изучение учебного предмета «Физическая культура» в 1 классах отводится - 3 часа в неделю. </w:t>
      </w:r>
      <w:proofErr w:type="gramStart"/>
      <w:r w:rsidRPr="00475B81">
        <w:rPr>
          <w:rFonts w:ascii="Times New Roman" w:hAnsi="Times New Roman" w:cs="Times New Roman"/>
        </w:rPr>
        <w:t xml:space="preserve">В соответствии с требованиями </w:t>
      </w:r>
      <w:proofErr w:type="spellStart"/>
      <w:r w:rsidRPr="00475B81">
        <w:rPr>
          <w:rFonts w:ascii="Times New Roman" w:hAnsi="Times New Roman" w:cs="Times New Roman"/>
        </w:rPr>
        <w:t>СанПиН</w:t>
      </w:r>
      <w:proofErr w:type="spellEnd"/>
      <w:r w:rsidRPr="00475B81">
        <w:rPr>
          <w:rFonts w:ascii="Times New Roman" w:hAnsi="Times New Roman" w:cs="Times New Roman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в условиях 5дневной учебной неделе при включении в расписание занятий 3 уроков физической культуры в неделю продолжительность дневной суммарной образовательной нагрузки для обучающихся для 1 классов увеличена на 1 час один раз в неделю, что составляет 5 уроков</w:t>
      </w:r>
      <w:proofErr w:type="gramEnd"/>
      <w:r w:rsidRPr="00475B81">
        <w:rPr>
          <w:rFonts w:ascii="Times New Roman" w:hAnsi="Times New Roman" w:cs="Times New Roman"/>
        </w:rPr>
        <w:t xml:space="preserve">. Обучение в 1 классе осуществляется с соблюдением следующих требований: учебные занятия проводятся по </w:t>
      </w:r>
      <w:r w:rsidRPr="00475B81">
        <w:rPr>
          <w:rFonts w:ascii="Times New Roman" w:hAnsi="Times New Roman" w:cs="Times New Roman"/>
        </w:rPr>
        <w:lastRenderedPageBreak/>
        <w:t xml:space="preserve">5-дневной учебной неделе и только в первую смену, 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каждый, в середине учебного дня организуется динамическая пауза продолжительностью не менее 40 минут, предоставляются дополнительные недельные каникулы в середине третьей четверти при четвертном режиме обучения. Перерыв во время уроков занятий для гимнастики (гимнастика для глаз, </w:t>
      </w:r>
      <w:proofErr w:type="spellStart"/>
      <w:r w:rsidRPr="00475B81">
        <w:rPr>
          <w:rFonts w:ascii="Times New Roman" w:hAnsi="Times New Roman" w:cs="Times New Roman"/>
        </w:rPr>
        <w:t>физминутки</w:t>
      </w:r>
      <w:proofErr w:type="spellEnd"/>
      <w:r w:rsidRPr="00475B81">
        <w:rPr>
          <w:rFonts w:ascii="Times New Roman" w:hAnsi="Times New Roman" w:cs="Times New Roman"/>
        </w:rPr>
        <w:t>) – не менее 2 минут.</w:t>
      </w:r>
      <w:r w:rsidRPr="00475B81">
        <w:rPr>
          <w:rFonts w:ascii="Times New Roman" w:hAnsi="Times New Roman" w:cs="Times New Roman"/>
          <w:sz w:val="28"/>
        </w:rPr>
        <w:t xml:space="preserve"> 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Количество учебных занятий за 4 учебных года не может составлять менее 2954 часов и более 3345 часов.  </w:t>
      </w:r>
    </w:p>
    <w:p w:rsidR="00475B81" w:rsidRPr="00475B81" w:rsidRDefault="00475B81" w:rsidP="00475B81">
      <w:pPr>
        <w:ind w:left="706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Учебный план реализуется по следующим направлениям: </w:t>
      </w:r>
    </w:p>
    <w:p w:rsidR="00475B81" w:rsidRPr="00475B81" w:rsidRDefault="00475B81" w:rsidP="00475B81">
      <w:pPr>
        <w:numPr>
          <w:ilvl w:val="0"/>
          <w:numId w:val="40"/>
        </w:numPr>
        <w:spacing w:after="13" w:line="271" w:lineRule="auto"/>
        <w:ind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общеобразовательное. </w:t>
      </w:r>
    </w:p>
    <w:p w:rsidR="00475B81" w:rsidRPr="00475B81" w:rsidRDefault="00475B81" w:rsidP="00475B81">
      <w:pPr>
        <w:ind w:left="706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Учебный план предусматривает работу лицея в режиме: </w:t>
      </w:r>
    </w:p>
    <w:p w:rsidR="00475B81" w:rsidRPr="00475B81" w:rsidRDefault="00475B81" w:rsidP="00475B81">
      <w:pPr>
        <w:numPr>
          <w:ilvl w:val="0"/>
          <w:numId w:val="40"/>
        </w:numPr>
        <w:spacing w:after="13" w:line="271" w:lineRule="auto"/>
        <w:ind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1-4-х - 5-дневная учебная неделя.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Недельная учебная нагрузка учащихся не превышает максимального объема нагрузки при 5-дневной учебной неделе. </w:t>
      </w:r>
    </w:p>
    <w:p w:rsidR="00475B81" w:rsidRPr="00475B81" w:rsidRDefault="00475B81" w:rsidP="00475B81">
      <w:pPr>
        <w:ind w:left="706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Продолжительность учебного года: </w:t>
      </w:r>
    </w:p>
    <w:p w:rsidR="00475B81" w:rsidRPr="00475B81" w:rsidRDefault="00475B81" w:rsidP="00475B81">
      <w:pPr>
        <w:numPr>
          <w:ilvl w:val="0"/>
          <w:numId w:val="40"/>
        </w:numPr>
        <w:spacing w:after="13" w:line="271" w:lineRule="auto"/>
        <w:ind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в 1 классе – 33 учебные недели; </w:t>
      </w:r>
    </w:p>
    <w:p w:rsidR="00475B81" w:rsidRPr="00475B81" w:rsidRDefault="00475B81" w:rsidP="00475B81">
      <w:pPr>
        <w:numPr>
          <w:ilvl w:val="0"/>
          <w:numId w:val="40"/>
        </w:numPr>
        <w:spacing w:after="13" w:line="271" w:lineRule="auto"/>
        <w:ind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во 2-4 классах – 34 учебные недели. </w:t>
      </w:r>
    </w:p>
    <w:p w:rsidR="00475B81" w:rsidRPr="00475B81" w:rsidRDefault="00475B81" w:rsidP="00475B81">
      <w:pPr>
        <w:ind w:left="706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Продолжительность урока: </w:t>
      </w:r>
    </w:p>
    <w:p w:rsidR="00475B81" w:rsidRPr="00475B81" w:rsidRDefault="00475B81" w:rsidP="00475B81">
      <w:pPr>
        <w:numPr>
          <w:ilvl w:val="0"/>
          <w:numId w:val="40"/>
        </w:numPr>
        <w:spacing w:after="13" w:line="271" w:lineRule="auto"/>
        <w:ind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в 1-ом классе – 35 минут (1 полугодие), 40 мин (2 полугодие); - во 2-4 классах - 40 минут. </w:t>
      </w:r>
    </w:p>
    <w:p w:rsidR="00475B81" w:rsidRPr="00475B81" w:rsidRDefault="00475B81" w:rsidP="00475B81">
      <w:pPr>
        <w:ind w:left="720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Продолжительность каникул в течение учебного года составляет не менее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30 календарных дней, летом — не менее 8 недель. Для </w:t>
      </w:r>
      <w:proofErr w:type="gramStart"/>
      <w:r w:rsidRPr="00475B81">
        <w:rPr>
          <w:rFonts w:ascii="Times New Roman" w:hAnsi="Times New Roman" w:cs="Times New Roman"/>
        </w:rPr>
        <w:t>обучающихся</w:t>
      </w:r>
      <w:proofErr w:type="gramEnd"/>
      <w:r w:rsidRPr="00475B81">
        <w:rPr>
          <w:rFonts w:ascii="Times New Roman" w:hAnsi="Times New Roman" w:cs="Times New Roman"/>
        </w:rPr>
        <w:t xml:space="preserve"> в 1 классе устанавливаются в течение года дополнительные недельные каникулы (в феврале). </w:t>
      </w:r>
    </w:p>
    <w:p w:rsidR="00475B81" w:rsidRPr="00475B81" w:rsidRDefault="00475B81" w:rsidP="00475B81">
      <w:pPr>
        <w:spacing w:after="34" w:line="259" w:lineRule="auto"/>
        <w:ind w:left="260"/>
        <w:jc w:val="both"/>
        <w:rPr>
          <w:rFonts w:ascii="Times New Roman" w:hAnsi="Times New Roman" w:cs="Times New Roman"/>
          <w:b/>
        </w:rPr>
      </w:pPr>
    </w:p>
    <w:p w:rsidR="00475B81" w:rsidRPr="00475B81" w:rsidRDefault="00475B81" w:rsidP="00475B81">
      <w:pPr>
        <w:spacing w:after="34" w:line="259" w:lineRule="auto"/>
        <w:ind w:left="260"/>
        <w:jc w:val="both"/>
        <w:rPr>
          <w:rFonts w:ascii="Times New Roman" w:hAnsi="Times New Roman" w:cs="Times New Roman"/>
          <w:b/>
        </w:rPr>
      </w:pPr>
    </w:p>
    <w:p w:rsidR="00475B81" w:rsidRPr="00475B81" w:rsidRDefault="00475B81" w:rsidP="00475B81">
      <w:pPr>
        <w:spacing w:after="34" w:line="259" w:lineRule="auto"/>
        <w:ind w:left="260"/>
        <w:jc w:val="both"/>
        <w:rPr>
          <w:rFonts w:ascii="Times New Roman" w:hAnsi="Times New Roman" w:cs="Times New Roman"/>
          <w:b/>
        </w:rPr>
      </w:pPr>
    </w:p>
    <w:p w:rsidR="00475B81" w:rsidRPr="00475B81" w:rsidRDefault="00475B81" w:rsidP="00475B81">
      <w:pPr>
        <w:spacing w:after="34" w:line="259" w:lineRule="auto"/>
        <w:ind w:left="260"/>
        <w:jc w:val="both"/>
        <w:rPr>
          <w:rFonts w:ascii="Times New Roman" w:hAnsi="Times New Roman" w:cs="Times New Roman"/>
          <w:b/>
        </w:rPr>
      </w:pPr>
    </w:p>
    <w:p w:rsidR="00475B81" w:rsidRPr="00475B81" w:rsidRDefault="00475B81" w:rsidP="00475B81">
      <w:pPr>
        <w:spacing w:after="34" w:line="259" w:lineRule="auto"/>
        <w:ind w:left="260"/>
        <w:jc w:val="both"/>
        <w:rPr>
          <w:rFonts w:ascii="Times New Roman" w:hAnsi="Times New Roman" w:cs="Times New Roman"/>
          <w:b/>
        </w:rPr>
      </w:pPr>
    </w:p>
    <w:p w:rsidR="00475B81" w:rsidRPr="00475B81" w:rsidRDefault="00475B81" w:rsidP="00475B81">
      <w:pPr>
        <w:spacing w:after="34" w:line="259" w:lineRule="auto"/>
        <w:ind w:left="260"/>
        <w:jc w:val="both"/>
        <w:rPr>
          <w:rFonts w:ascii="Times New Roman" w:hAnsi="Times New Roman" w:cs="Times New Roman"/>
          <w:b/>
        </w:rPr>
      </w:pPr>
    </w:p>
    <w:p w:rsidR="00475B81" w:rsidRPr="00475B81" w:rsidRDefault="00475B81" w:rsidP="00475B81">
      <w:pPr>
        <w:spacing w:after="34" w:line="259" w:lineRule="auto"/>
        <w:ind w:left="260"/>
        <w:jc w:val="both"/>
        <w:rPr>
          <w:rFonts w:ascii="Times New Roman" w:hAnsi="Times New Roman" w:cs="Times New Roman"/>
          <w:b/>
        </w:rPr>
      </w:pPr>
    </w:p>
    <w:p w:rsidR="00475B81" w:rsidRDefault="00475B81" w:rsidP="00475B81">
      <w:pPr>
        <w:spacing w:after="34" w:line="259" w:lineRule="auto"/>
        <w:ind w:left="260"/>
        <w:jc w:val="both"/>
        <w:rPr>
          <w:rFonts w:ascii="Times New Roman" w:hAnsi="Times New Roman" w:cs="Times New Roman"/>
          <w:b/>
        </w:rPr>
      </w:pPr>
    </w:p>
    <w:p w:rsidR="00475B81" w:rsidRDefault="00475B81" w:rsidP="00475B81">
      <w:pPr>
        <w:spacing w:after="34" w:line="259" w:lineRule="auto"/>
        <w:ind w:left="260"/>
        <w:jc w:val="both"/>
        <w:rPr>
          <w:rFonts w:ascii="Times New Roman" w:hAnsi="Times New Roman" w:cs="Times New Roman"/>
          <w:b/>
        </w:rPr>
      </w:pPr>
    </w:p>
    <w:p w:rsidR="00475B81" w:rsidRDefault="00475B81" w:rsidP="00475B81">
      <w:pPr>
        <w:spacing w:after="34" w:line="259" w:lineRule="auto"/>
        <w:ind w:left="260"/>
        <w:jc w:val="both"/>
        <w:rPr>
          <w:rFonts w:ascii="Times New Roman" w:hAnsi="Times New Roman" w:cs="Times New Roman"/>
          <w:b/>
        </w:rPr>
      </w:pPr>
    </w:p>
    <w:p w:rsidR="00475B81" w:rsidRDefault="00475B81" w:rsidP="00475B81">
      <w:pPr>
        <w:spacing w:after="34" w:line="259" w:lineRule="auto"/>
        <w:ind w:left="260"/>
        <w:jc w:val="both"/>
        <w:rPr>
          <w:rFonts w:ascii="Times New Roman" w:hAnsi="Times New Roman" w:cs="Times New Roman"/>
          <w:b/>
        </w:rPr>
      </w:pPr>
    </w:p>
    <w:p w:rsidR="00475B81" w:rsidRDefault="00475B81" w:rsidP="00475B81">
      <w:pPr>
        <w:spacing w:after="34" w:line="259" w:lineRule="auto"/>
        <w:ind w:left="260"/>
        <w:jc w:val="both"/>
        <w:rPr>
          <w:rFonts w:ascii="Times New Roman" w:hAnsi="Times New Roman" w:cs="Times New Roman"/>
          <w:b/>
        </w:rPr>
      </w:pPr>
    </w:p>
    <w:p w:rsidR="00475B81" w:rsidRDefault="00475B81" w:rsidP="00475B81">
      <w:pPr>
        <w:spacing w:after="34" w:line="259" w:lineRule="auto"/>
        <w:ind w:left="260"/>
        <w:jc w:val="both"/>
        <w:rPr>
          <w:rFonts w:ascii="Times New Roman" w:hAnsi="Times New Roman" w:cs="Times New Roman"/>
          <w:b/>
        </w:rPr>
      </w:pPr>
    </w:p>
    <w:p w:rsidR="00475B81" w:rsidRDefault="00475B81" w:rsidP="00475B81">
      <w:pPr>
        <w:spacing w:after="34" w:line="259" w:lineRule="auto"/>
        <w:ind w:left="260"/>
        <w:jc w:val="both"/>
        <w:rPr>
          <w:rFonts w:ascii="Times New Roman" w:hAnsi="Times New Roman" w:cs="Times New Roman"/>
          <w:b/>
        </w:rPr>
      </w:pPr>
    </w:p>
    <w:p w:rsidR="00475B81" w:rsidRDefault="00475B81" w:rsidP="00475B81">
      <w:pPr>
        <w:spacing w:after="34" w:line="259" w:lineRule="auto"/>
        <w:ind w:left="260"/>
        <w:jc w:val="both"/>
        <w:rPr>
          <w:rFonts w:ascii="Times New Roman" w:hAnsi="Times New Roman" w:cs="Times New Roman"/>
          <w:b/>
        </w:rPr>
      </w:pPr>
    </w:p>
    <w:p w:rsidR="00475B81" w:rsidRDefault="00475B81" w:rsidP="00475B81">
      <w:pPr>
        <w:spacing w:after="34" w:line="259" w:lineRule="auto"/>
        <w:ind w:left="260"/>
        <w:jc w:val="both"/>
        <w:rPr>
          <w:rFonts w:ascii="Times New Roman" w:hAnsi="Times New Roman" w:cs="Times New Roman"/>
          <w:b/>
        </w:rPr>
      </w:pPr>
    </w:p>
    <w:p w:rsidR="00475B81" w:rsidRPr="00475B81" w:rsidRDefault="00475B81" w:rsidP="00475B81">
      <w:pPr>
        <w:spacing w:after="34" w:line="259" w:lineRule="auto"/>
        <w:ind w:left="260"/>
        <w:jc w:val="both"/>
        <w:rPr>
          <w:rFonts w:ascii="Times New Roman" w:hAnsi="Times New Roman" w:cs="Times New Roman"/>
          <w:b/>
        </w:rPr>
      </w:pPr>
    </w:p>
    <w:p w:rsidR="00475B81" w:rsidRPr="00475B81" w:rsidRDefault="00475B81" w:rsidP="00475B81">
      <w:pPr>
        <w:spacing w:after="34" w:line="259" w:lineRule="auto"/>
        <w:ind w:left="26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 xml:space="preserve"> </w:t>
      </w:r>
    </w:p>
    <w:p w:rsidR="00475B81" w:rsidRPr="00475B81" w:rsidRDefault="00475B81" w:rsidP="00475B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B81">
        <w:rPr>
          <w:rFonts w:ascii="Times New Roman" w:hAnsi="Times New Roman" w:cs="Times New Roman"/>
          <w:b/>
          <w:sz w:val="24"/>
          <w:szCs w:val="24"/>
        </w:rPr>
        <w:lastRenderedPageBreak/>
        <w:t>Недельный учебный план начального общего образования</w:t>
      </w:r>
    </w:p>
    <w:p w:rsidR="00475B81" w:rsidRPr="00475B81" w:rsidRDefault="00475B81" w:rsidP="00475B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59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27"/>
        <w:gridCol w:w="7"/>
        <w:gridCol w:w="1752"/>
        <w:gridCol w:w="1103"/>
        <w:gridCol w:w="1134"/>
        <w:gridCol w:w="1134"/>
        <w:gridCol w:w="1134"/>
        <w:gridCol w:w="1127"/>
        <w:gridCol w:w="7"/>
      </w:tblGrid>
      <w:tr w:rsidR="00475B81" w:rsidRPr="00475B81" w:rsidTr="00990ECD">
        <w:trPr>
          <w:gridAfter w:val="1"/>
          <w:wAfter w:w="7" w:type="dxa"/>
        </w:trPr>
        <w:tc>
          <w:tcPr>
            <w:tcW w:w="1668" w:type="dxa"/>
            <w:gridSpan w:val="3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1752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Учебные предметы</w:t>
            </w:r>
          </w:p>
        </w:tc>
        <w:tc>
          <w:tcPr>
            <w:tcW w:w="1103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9" w:type="dxa"/>
            <w:gridSpan w:val="4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475B81" w:rsidRPr="00475B81" w:rsidTr="00990ECD">
        <w:tc>
          <w:tcPr>
            <w:tcW w:w="3420" w:type="dxa"/>
            <w:gridSpan w:val="4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03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1 классы</w:t>
            </w:r>
          </w:p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,В,Г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1 класс</w:t>
            </w:r>
            <w:proofErr w:type="gramStart"/>
            <w:r w:rsidRPr="00475B81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2 классы</w:t>
            </w:r>
          </w:p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,В,Г,Д,Е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3 классы</w:t>
            </w:r>
          </w:p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,В,Г,Д,Е</w:t>
            </w:r>
          </w:p>
        </w:tc>
        <w:tc>
          <w:tcPr>
            <w:tcW w:w="1134" w:type="dxa"/>
            <w:gridSpan w:val="2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4 классы</w:t>
            </w:r>
          </w:p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,Б</w:t>
            </w:r>
            <w:proofErr w:type="gramEnd"/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,В,Г,Д,Е</w:t>
            </w:r>
          </w:p>
        </w:tc>
      </w:tr>
      <w:tr w:rsidR="00475B81" w:rsidRPr="00475B81" w:rsidTr="00990ECD">
        <w:trPr>
          <w:gridAfter w:val="1"/>
          <w:wAfter w:w="7" w:type="dxa"/>
        </w:trPr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918" w:type="dxa"/>
            <w:gridSpan w:val="8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i/>
                <w:sz w:val="18"/>
                <w:szCs w:val="18"/>
              </w:rPr>
              <w:t>Обязательная часть</w:t>
            </w:r>
          </w:p>
        </w:tc>
      </w:tr>
      <w:tr w:rsidR="00475B81" w:rsidRPr="00475B81" w:rsidTr="00990ECD">
        <w:tc>
          <w:tcPr>
            <w:tcW w:w="1668" w:type="dxa"/>
            <w:gridSpan w:val="3"/>
            <w:vMerge w:val="restart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язык и  литературное чтение</w:t>
            </w:r>
          </w:p>
          <w:p w:rsidR="00475B81" w:rsidRPr="00475B81" w:rsidRDefault="00475B81" w:rsidP="00475B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103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75B81" w:rsidRPr="00475B81" w:rsidTr="00990ECD">
        <w:tc>
          <w:tcPr>
            <w:tcW w:w="1668" w:type="dxa"/>
            <w:gridSpan w:val="3"/>
            <w:vMerge/>
            <w:vAlign w:val="center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Литературное чтение</w:t>
            </w:r>
          </w:p>
        </w:tc>
        <w:tc>
          <w:tcPr>
            <w:tcW w:w="1103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75B81" w:rsidRPr="00475B81" w:rsidTr="00990ECD">
        <w:trPr>
          <w:trHeight w:val="736"/>
        </w:trPr>
        <w:tc>
          <w:tcPr>
            <w:tcW w:w="1668" w:type="dxa"/>
            <w:gridSpan w:val="3"/>
            <w:vMerge w:val="restart"/>
            <w:vAlign w:val="center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bCs/>
                <w:sz w:val="18"/>
                <w:szCs w:val="18"/>
              </w:rPr>
              <w:t>Родной  язык и  литературное чтение на родном языке</w:t>
            </w:r>
          </w:p>
        </w:tc>
        <w:tc>
          <w:tcPr>
            <w:tcW w:w="1752" w:type="dxa"/>
            <w:vAlign w:val="center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bCs/>
                <w:sz w:val="18"/>
                <w:szCs w:val="18"/>
              </w:rPr>
              <w:t>Родной язык (русский)</w:t>
            </w:r>
          </w:p>
        </w:tc>
        <w:tc>
          <w:tcPr>
            <w:tcW w:w="1103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1**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1**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75B81" w:rsidRPr="00475B81" w:rsidTr="00990ECD">
        <w:trPr>
          <w:trHeight w:val="736"/>
        </w:trPr>
        <w:tc>
          <w:tcPr>
            <w:tcW w:w="1668" w:type="dxa"/>
            <w:gridSpan w:val="3"/>
            <w:vMerge/>
            <w:vAlign w:val="center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Литературное чтение на  родном языке</w:t>
            </w:r>
          </w:p>
        </w:tc>
        <w:tc>
          <w:tcPr>
            <w:tcW w:w="1103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5B81" w:rsidRPr="00475B81" w:rsidTr="00990ECD">
        <w:tc>
          <w:tcPr>
            <w:tcW w:w="1668" w:type="dxa"/>
            <w:gridSpan w:val="3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752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Иностранный язы</w:t>
            </w:r>
            <w:proofErr w:type="gramStart"/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английский)</w:t>
            </w:r>
          </w:p>
        </w:tc>
        <w:tc>
          <w:tcPr>
            <w:tcW w:w="1103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5B81" w:rsidRPr="00475B81" w:rsidTr="00990ECD">
        <w:tc>
          <w:tcPr>
            <w:tcW w:w="1668" w:type="dxa"/>
            <w:gridSpan w:val="3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752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03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4(у)**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4**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75B81" w:rsidRPr="00475B81" w:rsidTr="00990ECD">
        <w:tc>
          <w:tcPr>
            <w:tcW w:w="1668" w:type="dxa"/>
            <w:gridSpan w:val="3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bCs/>
                <w:sz w:val="18"/>
                <w:szCs w:val="18"/>
              </w:rPr>
              <w:t>Обществознание и естествознание</w:t>
            </w:r>
          </w:p>
        </w:tc>
        <w:tc>
          <w:tcPr>
            <w:tcW w:w="1752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103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2**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2**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5B81" w:rsidRPr="00475B81" w:rsidTr="00990ECD">
        <w:tc>
          <w:tcPr>
            <w:tcW w:w="1668" w:type="dxa"/>
            <w:gridSpan w:val="3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bCs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1752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bCs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1103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75B81" w:rsidRPr="00475B81" w:rsidTr="00990ECD">
        <w:tc>
          <w:tcPr>
            <w:tcW w:w="1668" w:type="dxa"/>
            <w:gridSpan w:val="3"/>
            <w:vMerge w:val="restart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1752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103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75B81" w:rsidRPr="00475B81" w:rsidTr="00990ECD">
        <w:tc>
          <w:tcPr>
            <w:tcW w:w="1668" w:type="dxa"/>
            <w:gridSpan w:val="3"/>
            <w:vMerge/>
            <w:vAlign w:val="center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103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1**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1**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75B81" w:rsidRPr="00475B81" w:rsidTr="00990ECD">
        <w:tc>
          <w:tcPr>
            <w:tcW w:w="1668" w:type="dxa"/>
            <w:gridSpan w:val="3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752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1**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1**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75B81" w:rsidRPr="00475B81" w:rsidTr="00990ECD">
        <w:tc>
          <w:tcPr>
            <w:tcW w:w="1668" w:type="dxa"/>
            <w:gridSpan w:val="3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752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5B81" w:rsidRPr="00475B81" w:rsidTr="00990ECD">
        <w:tc>
          <w:tcPr>
            <w:tcW w:w="3420" w:type="dxa"/>
            <w:gridSpan w:val="4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475B81" w:rsidRPr="00475B81" w:rsidTr="00990ECD">
        <w:trPr>
          <w:gridAfter w:val="1"/>
          <w:wAfter w:w="7" w:type="dxa"/>
        </w:trPr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918" w:type="dxa"/>
            <w:gridSpan w:val="8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475B81" w:rsidRPr="00475B81" w:rsidTr="00990ECD">
        <w:tc>
          <w:tcPr>
            <w:tcW w:w="1661" w:type="dxa"/>
            <w:gridSpan w:val="2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759" w:type="dxa"/>
            <w:gridSpan w:val="2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103" w:type="dxa"/>
            <w:shd w:val="clear" w:color="auto" w:fill="FFFFFF" w:themeFill="background1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5B81" w:rsidRPr="00475B81" w:rsidTr="00990ECD">
        <w:tc>
          <w:tcPr>
            <w:tcW w:w="1661" w:type="dxa"/>
            <w:gridSpan w:val="2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759" w:type="dxa"/>
            <w:gridSpan w:val="2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bCs/>
                <w:sz w:val="18"/>
                <w:szCs w:val="18"/>
              </w:rPr>
              <w:t>Лёгкая атлетика</w:t>
            </w:r>
          </w:p>
        </w:tc>
        <w:tc>
          <w:tcPr>
            <w:tcW w:w="1103" w:type="dxa"/>
            <w:shd w:val="clear" w:color="auto" w:fill="FFFFFF" w:themeFill="background1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1***</w:t>
            </w:r>
          </w:p>
        </w:tc>
        <w:tc>
          <w:tcPr>
            <w:tcW w:w="1134" w:type="dxa"/>
            <w:shd w:val="clear" w:color="auto" w:fill="FFFFFF" w:themeFill="background1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1***</w:t>
            </w:r>
          </w:p>
        </w:tc>
        <w:tc>
          <w:tcPr>
            <w:tcW w:w="1134" w:type="dxa"/>
            <w:shd w:val="clear" w:color="auto" w:fill="FFFFFF" w:themeFill="background1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5B81" w:rsidRPr="00475B81" w:rsidTr="00990ECD">
        <w:tc>
          <w:tcPr>
            <w:tcW w:w="3420" w:type="dxa"/>
            <w:gridSpan w:val="4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1103" w:type="dxa"/>
            <w:shd w:val="clear" w:color="auto" w:fill="BFBFBF" w:themeFill="background1" w:themeFillShade="BF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475B81" w:rsidRPr="00475B81" w:rsidTr="00990ECD">
        <w:tc>
          <w:tcPr>
            <w:tcW w:w="3420" w:type="dxa"/>
            <w:gridSpan w:val="4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Максимально допустимая недельная нагрузка</w:t>
            </w:r>
          </w:p>
        </w:tc>
        <w:tc>
          <w:tcPr>
            <w:tcW w:w="1103" w:type="dxa"/>
            <w:shd w:val="clear" w:color="auto" w:fill="BFBFBF" w:themeFill="background1" w:themeFillShade="BF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475B81" w:rsidRPr="00475B81" w:rsidTr="00990ECD">
        <w:tc>
          <w:tcPr>
            <w:tcW w:w="3420" w:type="dxa"/>
            <w:gridSpan w:val="4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Учебные недели</w:t>
            </w:r>
          </w:p>
        </w:tc>
        <w:tc>
          <w:tcPr>
            <w:tcW w:w="1103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34" w:type="dxa"/>
            <w:gridSpan w:val="2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475B81" w:rsidRPr="00475B81" w:rsidTr="00990ECD">
        <w:tc>
          <w:tcPr>
            <w:tcW w:w="3420" w:type="dxa"/>
            <w:gridSpan w:val="4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</w:tc>
        <w:tc>
          <w:tcPr>
            <w:tcW w:w="1103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639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639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1134" w:type="dxa"/>
            <w:gridSpan w:val="2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</w:tr>
      <w:tr w:rsidR="00475B81" w:rsidRPr="00475B81" w:rsidTr="00990ECD">
        <w:tc>
          <w:tcPr>
            <w:tcW w:w="3420" w:type="dxa"/>
            <w:gridSpan w:val="4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</w:t>
            </w:r>
          </w:p>
        </w:tc>
        <w:tc>
          <w:tcPr>
            <w:tcW w:w="1103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До 10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До 10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До 10</w:t>
            </w:r>
          </w:p>
        </w:tc>
        <w:tc>
          <w:tcPr>
            <w:tcW w:w="1134" w:type="dxa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До 10</w:t>
            </w:r>
          </w:p>
        </w:tc>
        <w:tc>
          <w:tcPr>
            <w:tcW w:w="1134" w:type="dxa"/>
            <w:gridSpan w:val="2"/>
          </w:tcPr>
          <w:p w:rsidR="00475B81" w:rsidRPr="00475B81" w:rsidRDefault="00475B81" w:rsidP="00475B8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5B81">
              <w:rPr>
                <w:rFonts w:ascii="Times New Roman" w:hAnsi="Times New Roman" w:cs="Times New Roman"/>
                <w:sz w:val="18"/>
                <w:szCs w:val="18"/>
              </w:rPr>
              <w:t>До 10</w:t>
            </w:r>
          </w:p>
        </w:tc>
      </w:tr>
    </w:tbl>
    <w:p w:rsidR="00475B81" w:rsidRPr="00475B81" w:rsidRDefault="00475B81" w:rsidP="00475B81">
      <w:pPr>
        <w:jc w:val="both"/>
        <w:rPr>
          <w:rFonts w:ascii="Times New Roman" w:hAnsi="Times New Roman" w:cs="Times New Roman"/>
        </w:rPr>
      </w:pPr>
    </w:p>
    <w:p w:rsidR="00475B81" w:rsidRPr="00475B81" w:rsidRDefault="00475B81" w:rsidP="00475B81">
      <w:pPr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>Для реализации «ступенчатого» режима обучения в 1 классах в 1 четверти аудиторная недельная нагрузка составляет 15 часов, во 2 четверти 20 часов.</w:t>
      </w:r>
    </w:p>
    <w:p w:rsidR="00475B81" w:rsidRPr="00475B81" w:rsidRDefault="00475B81" w:rsidP="00475B81">
      <w:pPr>
        <w:pStyle w:val="Default"/>
        <w:jc w:val="both"/>
        <w:rPr>
          <w:b/>
          <w:sz w:val="22"/>
          <w:szCs w:val="22"/>
        </w:rPr>
      </w:pPr>
      <w:r w:rsidRPr="00475B81">
        <w:rPr>
          <w:b/>
          <w:bCs/>
          <w:sz w:val="22"/>
          <w:szCs w:val="22"/>
        </w:rPr>
        <w:t>**Указанные учебные предметы и</w:t>
      </w:r>
      <w:r w:rsidRPr="00475B81">
        <w:rPr>
          <w:b/>
          <w:sz w:val="22"/>
          <w:szCs w:val="22"/>
        </w:rPr>
        <w:t xml:space="preserve">зучаются в указанном объеме со 2 четверти.  </w:t>
      </w:r>
    </w:p>
    <w:p w:rsidR="00475B81" w:rsidRPr="00475B81" w:rsidRDefault="00475B81" w:rsidP="00475B81">
      <w:pPr>
        <w:pStyle w:val="Default"/>
        <w:jc w:val="both"/>
        <w:rPr>
          <w:sz w:val="22"/>
          <w:szCs w:val="22"/>
        </w:rPr>
      </w:pPr>
      <w:r w:rsidRPr="00475B81">
        <w:rPr>
          <w:b/>
          <w:sz w:val="22"/>
          <w:szCs w:val="22"/>
        </w:rPr>
        <w:t xml:space="preserve">В </w:t>
      </w:r>
      <w:r w:rsidRPr="00475B81">
        <w:rPr>
          <w:sz w:val="22"/>
          <w:szCs w:val="22"/>
        </w:rPr>
        <w:t xml:space="preserve"> 1 четверти данные предметы изучаются в следующем объеме: </w:t>
      </w:r>
    </w:p>
    <w:p w:rsidR="00475B81" w:rsidRPr="00475B81" w:rsidRDefault="00475B81" w:rsidP="00475B81">
      <w:pPr>
        <w:pStyle w:val="Default"/>
        <w:jc w:val="both"/>
        <w:rPr>
          <w:sz w:val="22"/>
          <w:szCs w:val="22"/>
        </w:rPr>
      </w:pPr>
      <w:proofErr w:type="gramStart"/>
      <w:r w:rsidRPr="00475B81">
        <w:rPr>
          <w:sz w:val="22"/>
          <w:szCs w:val="22"/>
        </w:rPr>
        <w:t>русский язык – 3 часа, литературное чтение – 3 часа, родной язык (русский) – 0 часов, математика – 3 часа, окружающий мир – 1 час).</w:t>
      </w:r>
      <w:proofErr w:type="gramEnd"/>
    </w:p>
    <w:p w:rsidR="00475B81" w:rsidRPr="00475B81" w:rsidRDefault="00475B81" w:rsidP="00475B81">
      <w:pPr>
        <w:pStyle w:val="Default"/>
        <w:jc w:val="both"/>
        <w:rPr>
          <w:sz w:val="22"/>
          <w:szCs w:val="22"/>
        </w:rPr>
      </w:pPr>
    </w:p>
    <w:p w:rsidR="00475B81" w:rsidRPr="00475B81" w:rsidRDefault="00475B81" w:rsidP="00475B81">
      <w:pPr>
        <w:pStyle w:val="Default"/>
        <w:jc w:val="both"/>
        <w:rPr>
          <w:b/>
          <w:sz w:val="22"/>
          <w:szCs w:val="22"/>
        </w:rPr>
      </w:pPr>
      <w:r w:rsidRPr="00475B81">
        <w:rPr>
          <w:sz w:val="22"/>
          <w:szCs w:val="22"/>
        </w:rPr>
        <w:t xml:space="preserve"> </w:t>
      </w:r>
      <w:r w:rsidRPr="00475B81">
        <w:rPr>
          <w:b/>
          <w:bCs/>
          <w:sz w:val="22"/>
          <w:szCs w:val="22"/>
        </w:rPr>
        <w:t>***Указанный учебный предмет  и</w:t>
      </w:r>
      <w:r w:rsidRPr="00475B81">
        <w:rPr>
          <w:b/>
          <w:sz w:val="22"/>
          <w:szCs w:val="22"/>
        </w:rPr>
        <w:t xml:space="preserve">зучается в указанном объеме с 3 четверти.  </w:t>
      </w:r>
    </w:p>
    <w:p w:rsidR="00475B81" w:rsidRPr="00475B81" w:rsidRDefault="00475B81" w:rsidP="00475B81">
      <w:pPr>
        <w:pStyle w:val="Default"/>
        <w:jc w:val="both"/>
        <w:rPr>
          <w:sz w:val="22"/>
          <w:szCs w:val="22"/>
        </w:rPr>
      </w:pPr>
      <w:r w:rsidRPr="00475B81">
        <w:rPr>
          <w:b/>
          <w:sz w:val="22"/>
          <w:szCs w:val="22"/>
        </w:rPr>
        <w:t xml:space="preserve">В </w:t>
      </w:r>
      <w:r w:rsidRPr="00475B81">
        <w:rPr>
          <w:sz w:val="22"/>
          <w:szCs w:val="22"/>
        </w:rPr>
        <w:t xml:space="preserve"> 1 и 2  четвертях данный предмет изучается в следующем объеме: спортивные игры – 0 часов.</w:t>
      </w:r>
    </w:p>
    <w:p w:rsidR="00475B81" w:rsidRPr="00475B81" w:rsidRDefault="00475B81" w:rsidP="00475B81">
      <w:pPr>
        <w:pStyle w:val="Default"/>
        <w:jc w:val="both"/>
        <w:rPr>
          <w:sz w:val="22"/>
          <w:szCs w:val="22"/>
        </w:rPr>
      </w:pPr>
    </w:p>
    <w:p w:rsidR="00475B81" w:rsidRPr="00475B81" w:rsidRDefault="00475B81" w:rsidP="00475B81">
      <w:pPr>
        <w:spacing w:after="0" w:line="259" w:lineRule="auto"/>
        <w:jc w:val="both"/>
        <w:rPr>
          <w:rFonts w:ascii="Times New Roman" w:hAnsi="Times New Roman" w:cs="Times New Roman"/>
        </w:rPr>
      </w:pPr>
    </w:p>
    <w:p w:rsidR="00475B81" w:rsidRPr="00475B81" w:rsidRDefault="00475B81" w:rsidP="00475B81">
      <w:pPr>
        <w:spacing w:after="0" w:line="259" w:lineRule="auto"/>
        <w:jc w:val="both"/>
        <w:rPr>
          <w:rFonts w:ascii="Times New Roman" w:hAnsi="Times New Roman" w:cs="Times New Roman"/>
        </w:rPr>
      </w:pPr>
    </w:p>
    <w:p w:rsidR="00475B81" w:rsidRPr="00475B81" w:rsidRDefault="00475B81" w:rsidP="00475B81">
      <w:pPr>
        <w:spacing w:after="0" w:line="259" w:lineRule="auto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 </w:t>
      </w:r>
    </w:p>
    <w:p w:rsidR="00475B81" w:rsidRPr="00475B81" w:rsidRDefault="00475B81" w:rsidP="00475B81">
      <w:pPr>
        <w:ind w:left="-15" w:right="331" w:firstLine="58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lastRenderedPageBreak/>
        <w:t>Освоение образовательных программ  сопровождается  промежуточной аттестацией согласно «Положения  об осуществлении текущего контроля успеваемости учащихся и о проведении промежуточной аттестации учащихся МБОУ лицея № 40  г</w:t>
      </w:r>
      <w:proofErr w:type="gramStart"/>
      <w:r w:rsidRPr="00475B81">
        <w:rPr>
          <w:rFonts w:ascii="Times New Roman" w:hAnsi="Times New Roman" w:cs="Times New Roman"/>
        </w:rPr>
        <w:t>.О</w:t>
      </w:r>
      <w:proofErr w:type="gramEnd"/>
      <w:r w:rsidRPr="00475B81">
        <w:rPr>
          <w:rFonts w:ascii="Times New Roman" w:hAnsi="Times New Roman" w:cs="Times New Roman"/>
        </w:rPr>
        <w:t xml:space="preserve">рла». </w:t>
      </w:r>
    </w:p>
    <w:p w:rsidR="00475B81" w:rsidRPr="00475B81" w:rsidRDefault="00475B81" w:rsidP="00475B81">
      <w:pPr>
        <w:ind w:left="-15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Промежуточная аттестация проводится по всем предметам учебного плана с аттестационными испытаниями и без них.  </w:t>
      </w:r>
    </w:p>
    <w:p w:rsidR="00475B81" w:rsidRPr="00475B81" w:rsidRDefault="00475B81" w:rsidP="00475B81">
      <w:pPr>
        <w:ind w:left="-15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При проведении промежуточной аттестации без аттестационных испытаний годовая отметка признается итоговой по учебному предмету. </w:t>
      </w:r>
    </w:p>
    <w:p w:rsidR="00475B81" w:rsidRPr="00475B81" w:rsidRDefault="00475B81" w:rsidP="00475B81">
      <w:pPr>
        <w:spacing w:after="14"/>
        <w:ind w:left="10" w:right="227" w:hanging="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>Промежуточная аттестация с аттестационными испытаниями для обучающихся с ОВЗ проводится по двум предметам</w:t>
      </w:r>
      <w:proofErr w:type="gramStart"/>
      <w:r w:rsidRPr="00475B81">
        <w:rPr>
          <w:rFonts w:ascii="Times New Roman" w:hAnsi="Times New Roman" w:cs="Times New Roman"/>
          <w:b/>
        </w:rPr>
        <w:t xml:space="preserve"> :</w:t>
      </w:r>
      <w:proofErr w:type="gramEnd"/>
    </w:p>
    <w:p w:rsidR="00475B81" w:rsidRPr="00475B81" w:rsidRDefault="00475B81" w:rsidP="00475B81">
      <w:pPr>
        <w:spacing w:after="0" w:line="259" w:lineRule="auto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 </w:t>
      </w:r>
    </w:p>
    <w:tbl>
      <w:tblPr>
        <w:tblW w:w="10036" w:type="dxa"/>
        <w:tblInd w:w="-112" w:type="dxa"/>
        <w:tblCellMar>
          <w:top w:w="29" w:type="dxa"/>
          <w:left w:w="112" w:type="dxa"/>
          <w:right w:w="232" w:type="dxa"/>
        </w:tblCellMar>
        <w:tblLook w:val="04A0"/>
      </w:tblPr>
      <w:tblGrid>
        <w:gridCol w:w="1621"/>
        <w:gridCol w:w="2745"/>
        <w:gridCol w:w="5670"/>
      </w:tblGrid>
      <w:tr w:rsidR="00475B81" w:rsidRPr="00475B81" w:rsidTr="00990ECD">
        <w:trPr>
          <w:trHeight w:val="288"/>
        </w:trPr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Предметы 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Формы </w:t>
            </w:r>
          </w:p>
        </w:tc>
      </w:tr>
      <w:tr w:rsidR="00475B81" w:rsidRPr="00475B81" w:rsidTr="00990ECD">
        <w:trPr>
          <w:trHeight w:val="562"/>
        </w:trPr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Русский язык Математика  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Контрольный  диктант с грамматическим заданием Контрольная работа </w:t>
            </w:r>
          </w:p>
        </w:tc>
      </w:tr>
      <w:tr w:rsidR="00475B81" w:rsidRPr="00475B81" w:rsidTr="00990ECD">
        <w:trPr>
          <w:trHeight w:val="562"/>
        </w:trPr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Русский язык Математика 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Контрольный  диктант с грамматическим заданием Контрольная работа </w:t>
            </w:r>
          </w:p>
        </w:tc>
      </w:tr>
      <w:tr w:rsidR="00475B81" w:rsidRPr="00475B81" w:rsidTr="00990ECD">
        <w:trPr>
          <w:trHeight w:val="562"/>
        </w:trPr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Русский язык Математика 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Контрольный  диктант с грамматическим заданием Контрольная работа </w:t>
            </w:r>
          </w:p>
        </w:tc>
      </w:tr>
      <w:tr w:rsidR="00475B81" w:rsidRPr="00475B81" w:rsidTr="00990ECD">
        <w:trPr>
          <w:trHeight w:val="562"/>
        </w:trPr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Русский язык Математика 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Контрольный  диктант с грамматическим заданием Контрольная работа </w:t>
            </w:r>
          </w:p>
        </w:tc>
      </w:tr>
    </w:tbl>
    <w:p w:rsidR="00475B81" w:rsidRPr="00475B81" w:rsidRDefault="00475B81" w:rsidP="00475B81">
      <w:pPr>
        <w:spacing w:after="34" w:line="259" w:lineRule="auto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 xml:space="preserve"> </w:t>
      </w:r>
    </w:p>
    <w:p w:rsidR="00475B81" w:rsidRPr="00475B81" w:rsidRDefault="00475B81" w:rsidP="00475B81">
      <w:pPr>
        <w:spacing w:after="14"/>
        <w:ind w:left="10" w:right="227" w:hanging="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 xml:space="preserve">Сроки ликвидации академической задолженности: </w:t>
      </w:r>
    </w:p>
    <w:p w:rsidR="00475B81" w:rsidRPr="00475B81" w:rsidRDefault="00475B81" w:rsidP="00475B81">
      <w:pPr>
        <w:numPr>
          <w:ilvl w:val="1"/>
          <w:numId w:val="41"/>
        </w:numPr>
        <w:spacing w:after="14" w:line="271" w:lineRule="auto"/>
        <w:ind w:right="512" w:firstLine="36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 xml:space="preserve">первый раз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1-4 классы – 1-2 неделя июня текущего года </w:t>
      </w:r>
    </w:p>
    <w:p w:rsidR="00475B81" w:rsidRPr="00475B81" w:rsidRDefault="00475B81" w:rsidP="00475B81">
      <w:pPr>
        <w:tabs>
          <w:tab w:val="center" w:pos="397"/>
          <w:tab w:val="center" w:pos="1711"/>
        </w:tabs>
        <w:spacing w:after="14"/>
        <w:jc w:val="both"/>
        <w:rPr>
          <w:rFonts w:ascii="Times New Roman" w:hAnsi="Times New Roman" w:cs="Times New Roman"/>
        </w:rPr>
      </w:pPr>
      <w:r w:rsidRPr="00475B81">
        <w:rPr>
          <w:rFonts w:ascii="Times New Roman" w:eastAsia="Calibri" w:hAnsi="Times New Roman" w:cs="Times New Roman"/>
        </w:rPr>
        <w:tab/>
      </w:r>
      <w:r w:rsidRPr="00475B81">
        <w:rPr>
          <w:rFonts w:ascii="Times New Roman" w:eastAsia="Segoe UI Symbol" w:hAnsi="Times New Roman" w:cs="Times New Roman"/>
          <w:sz w:val="16"/>
        </w:rPr>
        <w:t>•</w:t>
      </w:r>
      <w:r w:rsidRPr="00475B81">
        <w:rPr>
          <w:rFonts w:ascii="Times New Roman" w:eastAsia="Arial" w:hAnsi="Times New Roman" w:cs="Times New Roman"/>
          <w:sz w:val="16"/>
        </w:rPr>
        <w:t xml:space="preserve"> </w:t>
      </w:r>
      <w:r w:rsidRPr="00475B81">
        <w:rPr>
          <w:rFonts w:ascii="Times New Roman" w:eastAsia="Arial" w:hAnsi="Times New Roman" w:cs="Times New Roman"/>
          <w:sz w:val="16"/>
        </w:rPr>
        <w:tab/>
      </w:r>
      <w:r w:rsidRPr="00475B81">
        <w:rPr>
          <w:rFonts w:ascii="Times New Roman" w:hAnsi="Times New Roman" w:cs="Times New Roman"/>
          <w:b/>
        </w:rPr>
        <w:t xml:space="preserve">второй раз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>1-4  классы – 4 неделя августа текущего года</w:t>
      </w:r>
      <w:r w:rsidRPr="00475B81">
        <w:rPr>
          <w:rFonts w:ascii="Times New Roman" w:hAnsi="Times New Roman" w:cs="Times New Roman"/>
          <w:b/>
        </w:rPr>
        <w:t xml:space="preserve">  </w:t>
      </w:r>
    </w:p>
    <w:p w:rsidR="00475B81" w:rsidRPr="00475B81" w:rsidRDefault="00475B81" w:rsidP="00475B81">
      <w:pPr>
        <w:pStyle w:val="2"/>
        <w:tabs>
          <w:tab w:val="center" w:pos="1598"/>
          <w:tab w:val="center" w:pos="5211"/>
        </w:tabs>
        <w:ind w:left="0" w:right="0" w:firstLine="0"/>
        <w:rPr>
          <w:sz w:val="24"/>
          <w:szCs w:val="24"/>
        </w:rPr>
      </w:pPr>
      <w:r w:rsidRPr="00475B81">
        <w:rPr>
          <w:sz w:val="24"/>
          <w:szCs w:val="24"/>
          <w:u w:val="none"/>
        </w:rPr>
        <w:t>2.</w:t>
      </w:r>
      <w:r w:rsidRPr="00475B81">
        <w:rPr>
          <w:rFonts w:eastAsia="Arial"/>
          <w:sz w:val="24"/>
          <w:szCs w:val="24"/>
          <w:u w:val="none"/>
        </w:rPr>
        <w:t xml:space="preserve"> К</w:t>
      </w:r>
      <w:r w:rsidRPr="00475B81">
        <w:rPr>
          <w:sz w:val="24"/>
          <w:szCs w:val="24"/>
        </w:rPr>
        <w:t>алендарный учебный график</w:t>
      </w:r>
    </w:p>
    <w:p w:rsidR="00475B81" w:rsidRPr="00475B81" w:rsidRDefault="00475B81" w:rsidP="00475B81">
      <w:pPr>
        <w:spacing w:after="0" w:line="259" w:lineRule="auto"/>
        <w:ind w:left="706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 </w:t>
      </w:r>
    </w:p>
    <w:p w:rsidR="00475B81" w:rsidRPr="00475B81" w:rsidRDefault="00475B81" w:rsidP="00475B81">
      <w:pPr>
        <w:ind w:left="-15" w:right="43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Организация образовательной деятельности осуществляется по учебным четвертям. Урочная деятельность обучающихся с ограниченными возможностями здоровья организуется по 5-дневной учебной неделе, в субботу возможна организация и проведение занятий в рамках внеурочной деятельности.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Продолжительность учебного года при получении начального общего образования составляет 34 недели, в 1 дополнительном и 1 классе - 33 недели.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 xml:space="preserve">Продолжительность учебных четвертей составляет: 1 четверть - 8 учебных недель (для 1 дополнительных и 1 - 4 классов); 2 четверть - 8 учебных недель (для 1 дополнительных и 1 - 4 классов); 3 четверть - 10 учебных недель (для 2 - 4 классов), 9 учебных недель (для 1 дополнительных и 1 классов); 4 четверть - 8 учебных недель (для 1 дополнительных и 1 - 4 классов). </w:t>
      </w:r>
      <w:proofErr w:type="gramEnd"/>
    </w:p>
    <w:p w:rsidR="00475B81" w:rsidRPr="00475B81" w:rsidRDefault="00475B81" w:rsidP="00475B81">
      <w:pPr>
        <w:ind w:left="706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Продолжительность каникул составляет: по окончании 1 четверти (осенние каникулы) - 9 календарных дней (для 1 дополнительных и 1 - 4 классов); </w:t>
      </w:r>
    </w:p>
    <w:p w:rsidR="00475B81" w:rsidRPr="00475B81" w:rsidRDefault="00475B81" w:rsidP="00475B81">
      <w:pPr>
        <w:ind w:left="706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lastRenderedPageBreak/>
        <w:t xml:space="preserve">по окончании 2 четверти (зимние каникулы) - 9 календарных дней (для 1 дополнительных и 1 - 4 классов); </w:t>
      </w:r>
    </w:p>
    <w:p w:rsidR="00475B81" w:rsidRPr="00475B81" w:rsidRDefault="00475B81" w:rsidP="00475B81">
      <w:pPr>
        <w:ind w:left="706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дополнительные каникулы - 9 календарных дней (для 1 дополнительных и 1 классов); </w:t>
      </w:r>
    </w:p>
    <w:p w:rsidR="00475B81" w:rsidRPr="00475B81" w:rsidRDefault="00475B81" w:rsidP="00475B81">
      <w:pPr>
        <w:spacing w:after="26" w:line="259" w:lineRule="auto"/>
        <w:ind w:left="10" w:right="507" w:hanging="10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 xml:space="preserve">по окончании 3 четверти (весенние каникулы) - 9 календарных дней (для 1 </w:t>
      </w:r>
      <w:proofErr w:type="gramEnd"/>
    </w:p>
    <w:p w:rsidR="00475B81" w:rsidRPr="00475B81" w:rsidRDefault="00475B81" w:rsidP="00475B81">
      <w:pPr>
        <w:ind w:left="691" w:right="428" w:hanging="706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дополнительных и 1 - 4 классов); </w:t>
      </w:r>
    </w:p>
    <w:p w:rsidR="00475B81" w:rsidRPr="00475B81" w:rsidRDefault="00475B81" w:rsidP="00475B81">
      <w:pPr>
        <w:ind w:left="691" w:right="428" w:hanging="706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по окончании учебного года (летние каникулы) - не менее 8 недель. </w:t>
      </w:r>
    </w:p>
    <w:p w:rsidR="00475B81" w:rsidRPr="00475B81" w:rsidRDefault="00475B81" w:rsidP="00475B81">
      <w:pPr>
        <w:ind w:left="706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Продолжительность урока не превышает 40 минут.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 </w:t>
      </w:r>
    </w:p>
    <w:p w:rsidR="00475B81" w:rsidRPr="00475B81" w:rsidRDefault="00475B81" w:rsidP="00475B81">
      <w:pPr>
        <w:spacing w:after="26" w:line="259" w:lineRule="auto"/>
        <w:ind w:left="10" w:right="507" w:hanging="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для обучающихся 1-х дополнительных и 1-х классов - не должен превышать 4 уроков </w:t>
      </w:r>
    </w:p>
    <w:p w:rsidR="00475B81" w:rsidRPr="00475B81" w:rsidRDefault="00475B81" w:rsidP="00475B81">
      <w:pPr>
        <w:ind w:left="691" w:right="512" w:hanging="706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и один раз в неделю - 5 уроков, за счет урока физической культуры; для обучающихся 2 - 4 классов - не более 5 уроков и один раз в неделю 6 уроков за счет урока физической культуры.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Обучение в 1 дополнительном и 1 классе осуществляется с соблюдением следующих требований: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>учебные занятия проводятся по 5-дневной учебной неделе и только в первую смену, обучение в первом полугодии: в сентябре - октябре - по 3 урока в день по 35 минут каждый, в ноябре - декабре - по 4 урока в день по 35 минут каждый; в январе - мае - по 4 урока в день по 40 минут каждый;</w:t>
      </w:r>
      <w:proofErr w:type="gramEnd"/>
      <w:r w:rsidRPr="00475B81">
        <w:rPr>
          <w:rFonts w:ascii="Times New Roman" w:hAnsi="Times New Roman" w:cs="Times New Roman"/>
        </w:rPr>
        <w:t xml:space="preserve"> в середине учебного дня организуется динамическая пауза продолжительностью не менее 40 минут; предоставляются дополнительные недельные каникулы в середине третьей четверти. </w:t>
      </w:r>
    </w:p>
    <w:p w:rsidR="00475B81" w:rsidRPr="00475B81" w:rsidRDefault="00475B81" w:rsidP="00475B81">
      <w:pPr>
        <w:spacing w:after="0" w:line="259" w:lineRule="auto"/>
        <w:ind w:left="10" w:right="499" w:hanging="1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Занятия начинаются не ранее 8 часов утра и заканчиваются не позднее 19 часов.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Календарный учебный график лицея составляется с учетом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 Календарный учебный график </w:t>
      </w:r>
      <w:proofErr w:type="gramStart"/>
      <w:r w:rsidRPr="00475B81">
        <w:rPr>
          <w:rFonts w:ascii="Times New Roman" w:hAnsi="Times New Roman" w:cs="Times New Roman"/>
        </w:rPr>
        <w:t>для</w:t>
      </w:r>
      <w:proofErr w:type="gramEnd"/>
      <w:r w:rsidRPr="00475B81">
        <w:rPr>
          <w:rFonts w:ascii="Times New Roman" w:hAnsi="Times New Roman" w:cs="Times New Roman"/>
        </w:rPr>
        <w:t xml:space="preserve"> обучающихся с ОВЗ соответствует </w:t>
      </w:r>
      <w:r w:rsidRPr="00475B81">
        <w:rPr>
          <w:rFonts w:ascii="Times New Roman" w:hAnsi="Times New Roman" w:cs="Times New Roman"/>
          <w:b/>
        </w:rPr>
        <w:t xml:space="preserve"> </w:t>
      </w:r>
      <w:r w:rsidRPr="00475B81">
        <w:rPr>
          <w:rFonts w:ascii="Times New Roman" w:hAnsi="Times New Roman" w:cs="Times New Roman"/>
        </w:rPr>
        <w:t>календарному учебному графику ООП НОО.</w:t>
      </w:r>
    </w:p>
    <w:p w:rsidR="00475B81" w:rsidRPr="00475B81" w:rsidRDefault="00475B81" w:rsidP="00475B81">
      <w:pPr>
        <w:spacing w:after="30" w:line="259" w:lineRule="auto"/>
        <w:ind w:right="508"/>
        <w:jc w:val="both"/>
        <w:rPr>
          <w:rFonts w:ascii="Times New Roman" w:hAnsi="Times New Roman" w:cs="Times New Roman"/>
        </w:rPr>
      </w:pPr>
    </w:p>
    <w:p w:rsidR="00475B81" w:rsidRPr="00475B81" w:rsidRDefault="00475B81" w:rsidP="00475B81">
      <w:pPr>
        <w:pStyle w:val="2"/>
        <w:spacing w:line="259" w:lineRule="auto"/>
        <w:ind w:right="583"/>
        <w:rPr>
          <w:sz w:val="24"/>
          <w:szCs w:val="24"/>
        </w:rPr>
      </w:pPr>
      <w:r w:rsidRPr="00475B81">
        <w:rPr>
          <w:sz w:val="24"/>
          <w:szCs w:val="24"/>
          <w:u w:val="none"/>
        </w:rPr>
        <w:lastRenderedPageBreak/>
        <w:t>3. Календарный план воспитательной работы</w:t>
      </w:r>
    </w:p>
    <w:p w:rsidR="00475B81" w:rsidRPr="00475B81" w:rsidRDefault="00475B81" w:rsidP="00475B81">
      <w:pPr>
        <w:spacing w:after="0" w:line="259" w:lineRule="auto"/>
        <w:ind w:left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 </w:t>
      </w:r>
    </w:p>
    <w:p w:rsidR="00475B81" w:rsidRPr="00475B81" w:rsidRDefault="00475B81" w:rsidP="00475B81">
      <w:pPr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Календарный план воспитательной работы лицея составляется в соответствии с федеральным календарным планом воспитательной работы.  </w:t>
      </w:r>
    </w:p>
    <w:p w:rsidR="00475B81" w:rsidRPr="00475B81" w:rsidRDefault="00475B81" w:rsidP="00475B81">
      <w:pPr>
        <w:ind w:left="-15" w:right="512" w:firstLine="569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Календарный план воспитательной работы для </w:t>
      </w:r>
      <w:proofErr w:type="gramStart"/>
      <w:r w:rsidRPr="00475B81">
        <w:rPr>
          <w:rFonts w:ascii="Times New Roman" w:hAnsi="Times New Roman" w:cs="Times New Roman"/>
        </w:rPr>
        <w:t>обучающихся</w:t>
      </w:r>
      <w:proofErr w:type="gramEnd"/>
      <w:r w:rsidRPr="00475B81">
        <w:rPr>
          <w:rFonts w:ascii="Times New Roman" w:hAnsi="Times New Roman" w:cs="Times New Roman"/>
        </w:rPr>
        <w:t xml:space="preserve"> с ОВЗ соответствует календарному плану воспитательной работы ООП НОО.</w:t>
      </w:r>
    </w:p>
    <w:p w:rsidR="00475B81" w:rsidRPr="00475B81" w:rsidRDefault="00475B81" w:rsidP="00475B81">
      <w:pPr>
        <w:spacing w:after="75" w:line="259" w:lineRule="auto"/>
        <w:jc w:val="both"/>
        <w:rPr>
          <w:rFonts w:ascii="Times New Roman" w:hAnsi="Times New Roman" w:cs="Times New Roman"/>
        </w:rPr>
      </w:pPr>
    </w:p>
    <w:p w:rsidR="00475B81" w:rsidRPr="00475B81" w:rsidRDefault="00475B81" w:rsidP="00475B81">
      <w:pPr>
        <w:pStyle w:val="3"/>
        <w:ind w:left="125" w:right="396"/>
        <w:rPr>
          <w:sz w:val="24"/>
          <w:szCs w:val="24"/>
        </w:rPr>
      </w:pPr>
      <w:r w:rsidRPr="00475B81">
        <w:rPr>
          <w:sz w:val="24"/>
          <w:szCs w:val="24"/>
        </w:rPr>
        <w:t>4. Система условий реализации АООП НОО</w:t>
      </w:r>
    </w:p>
    <w:p w:rsidR="00475B81" w:rsidRPr="00475B81" w:rsidRDefault="00CB57DE" w:rsidP="00475B81">
      <w:pPr>
        <w:spacing w:after="61" w:line="259" w:lineRule="auto"/>
        <w:ind w:left="-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Group 102598" o:spid="_x0000_s1026" style="width:489.2pt;height:13.75pt;mso-position-horizontal-relative:char;mso-position-vertical-relative:line" coordsize="6212713,174321">
            <v:shape id="Shape 118389" o:spid="_x0000_s1027" style="position:absolute;width:6212713;height:173736;visibility:visible" coordsize="6212713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" adj="0,,0" path="m,l6212713,r,173736l,173736,,e" stroked="f" strokeweight="0">
              <v:stroke miterlimit="83231f" joinstyle="miter"/>
              <v:formulas/>
              <v:path arrowok="t" o:connecttype="segments" textboxrect="0,0,6212713,173736"/>
            </v:shape>
            <v:rect id="Rectangle 9405" o:spid="_x0000_s1028" style="position:absolute;left:3335096;top:7302;width:50166;height:2221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yzH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ckoGsPjTXgCcv4HAAD//wMAUEsBAi0AFAAGAAgAAAAhANvh9svuAAAAhQEAABMAAAAAAAAA&#10;AAAAAAAAAAAAAFtDb250ZW50X1R5cGVzXS54bWxQSwECLQAUAAYACAAAACEAWvQsW78AAAAVAQAA&#10;CwAAAAAAAAAAAAAAAAAfAQAAX3JlbHMvLnJlbHNQSwECLQAUAAYACAAAACEAJZ8sx8YAAADdAAAA&#10;DwAAAAAAAAAAAAAAAAAHAgAAZHJzL2Rvd25yZXYueG1sUEsFBgAAAAADAAMAtwAAAPoCAAAAAA==&#10;" filled="f" stroked="f">
              <v:textbox inset="0,0,0,0">
                <w:txbxContent>
                  <w:p w:rsidR="00475B81" w:rsidRDefault="00475B81" w:rsidP="00475B81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475B81" w:rsidRPr="00475B81" w:rsidRDefault="00475B81" w:rsidP="00475B81">
      <w:pPr>
        <w:pStyle w:val="4"/>
        <w:ind w:left="308" w:right="2"/>
        <w:jc w:val="both"/>
      </w:pPr>
      <w:r w:rsidRPr="00475B81">
        <w:t xml:space="preserve">Нормативные условия </w:t>
      </w:r>
    </w:p>
    <w:p w:rsidR="00475B81" w:rsidRPr="00475B81" w:rsidRDefault="00475B81" w:rsidP="00475B81">
      <w:pPr>
        <w:ind w:left="-15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В рамках данного направления формируется банк нормативно-правовых документов федерального, регионального, муниципального и школьного уровней. </w:t>
      </w:r>
    </w:p>
    <w:p w:rsidR="00475B81" w:rsidRPr="00475B81" w:rsidRDefault="00475B81" w:rsidP="00475B81">
      <w:pPr>
        <w:ind w:left="-15" w:right="427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>Разработана и реализуется</w:t>
      </w:r>
      <w:r w:rsidRPr="00475B81">
        <w:rPr>
          <w:rFonts w:ascii="Times New Roman" w:hAnsi="Times New Roman" w:cs="Times New Roman"/>
          <w:b/>
        </w:rPr>
        <w:t xml:space="preserve"> </w:t>
      </w:r>
      <w:r w:rsidRPr="00475B81">
        <w:rPr>
          <w:rFonts w:ascii="Times New Roman" w:hAnsi="Times New Roman" w:cs="Times New Roman"/>
        </w:rPr>
        <w:t xml:space="preserve">программа мониторинга метапредметных универсальных учебных действий (УУД) на уровне начального общего образования (данную работу проводит педагог-психолог совместно с учителями начальных классов). </w:t>
      </w:r>
    </w:p>
    <w:p w:rsidR="00475B81" w:rsidRPr="00475B81" w:rsidRDefault="00475B81" w:rsidP="00475B81">
      <w:pPr>
        <w:ind w:left="-15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Разработаны и реализуются рабочие программы на уровень </w:t>
      </w:r>
      <w:proofErr w:type="gramStart"/>
      <w:r w:rsidRPr="00475B81">
        <w:rPr>
          <w:rFonts w:ascii="Times New Roman" w:hAnsi="Times New Roman" w:cs="Times New Roman"/>
        </w:rPr>
        <w:t>обучения по</w:t>
      </w:r>
      <w:proofErr w:type="gramEnd"/>
      <w:r w:rsidRPr="00475B81">
        <w:rPr>
          <w:rFonts w:ascii="Times New Roman" w:hAnsi="Times New Roman" w:cs="Times New Roman"/>
        </w:rPr>
        <w:t xml:space="preserve"> учебным предметам, курсам внеурочной деятельности, курсам коррекционно-развивающей области. </w:t>
      </w:r>
    </w:p>
    <w:p w:rsidR="00475B81" w:rsidRPr="00475B81" w:rsidRDefault="00475B81" w:rsidP="00475B81">
      <w:pPr>
        <w:spacing w:after="26" w:line="259" w:lineRule="auto"/>
        <w:ind w:left="36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t xml:space="preserve"> </w:t>
      </w:r>
    </w:p>
    <w:p w:rsidR="00475B81" w:rsidRPr="00475B81" w:rsidRDefault="00475B81" w:rsidP="00475B81">
      <w:pPr>
        <w:pStyle w:val="4"/>
        <w:ind w:left="308" w:right="3"/>
        <w:jc w:val="both"/>
      </w:pPr>
      <w:r w:rsidRPr="00475B81">
        <w:t>Организационно-содержательные условия</w:t>
      </w:r>
      <w:r w:rsidRPr="00475B81">
        <w:rPr>
          <w:b w:val="0"/>
        </w:rPr>
        <w:t xml:space="preserve"> </w:t>
      </w:r>
    </w:p>
    <w:p w:rsidR="00475B81" w:rsidRPr="00475B81" w:rsidRDefault="00475B81" w:rsidP="00475B81">
      <w:pPr>
        <w:ind w:left="-15" w:right="428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>В рамках работы кафедры начального образования лицея рассматриваются различные вопросы реализации АООП НОО  (вариант 5.1), работа по самообразованию педагогов планируется с учетом необходимости реализации коррекционной направленности учебно-воспитательного процесса.</w:t>
      </w:r>
      <w:r w:rsidRPr="00475B81">
        <w:rPr>
          <w:rFonts w:ascii="Times New Roman" w:hAnsi="Times New Roman" w:cs="Times New Roman"/>
          <w:sz w:val="28"/>
        </w:rPr>
        <w:t xml:space="preserve"> </w:t>
      </w:r>
    </w:p>
    <w:p w:rsidR="00475B81" w:rsidRPr="00475B81" w:rsidRDefault="00475B81" w:rsidP="00475B81">
      <w:pPr>
        <w:ind w:left="-15" w:right="428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Проводятся семинары для учителей начальных классов, в рамках которых учителя дают открытие уроки по разным учебным предметам с использованием личностно-ориентированного, деятельностного, дифференцированного  подходов в обучении, ИКТ технологий. </w:t>
      </w:r>
    </w:p>
    <w:p w:rsidR="00475B81" w:rsidRPr="00475B81" w:rsidRDefault="00475B81" w:rsidP="00475B81">
      <w:pPr>
        <w:ind w:left="-15" w:right="429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Формируется электронная база методических материалов, виртуальный методический кабинет с рабочими программами на ступень обучения и календарно-тематическим планированием по учебным предметам, курсам внеурочной деятельности, курсам коррекционно-развивающей области. </w:t>
      </w:r>
    </w:p>
    <w:p w:rsidR="00475B81" w:rsidRPr="00475B81" w:rsidRDefault="00475B81" w:rsidP="00475B81">
      <w:pPr>
        <w:ind w:left="-15" w:right="428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Реализуется оптимизационная модель организации внеурочной деятельности. Данная модель наиболее соответствует возможностям лицея: в ее реализации могут принимать участие все педагогические работники учреждения (учителя, учителя-логопеды, социальный педагог, педагог-психолог, дефектолог и др.), происходит оптимизация внутренних ресурсов лицея.  </w:t>
      </w:r>
    </w:p>
    <w:p w:rsidR="00475B81" w:rsidRPr="00475B81" w:rsidRDefault="00475B81" w:rsidP="00475B81">
      <w:pPr>
        <w:pStyle w:val="4"/>
        <w:ind w:left="308"/>
        <w:jc w:val="both"/>
      </w:pPr>
      <w:r w:rsidRPr="00475B81">
        <w:t xml:space="preserve">Кадровые условия </w:t>
      </w:r>
    </w:p>
    <w:p w:rsidR="00475B81" w:rsidRPr="00475B81" w:rsidRDefault="00475B81" w:rsidP="00475B81">
      <w:pPr>
        <w:ind w:left="-15" w:right="425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Учителя начальной школы, учителя-предметники, специалисты имеют высшее профессиональное образование,  планово поэтапно проходят курсовую переподготовку на базе ИРО.  </w:t>
      </w:r>
    </w:p>
    <w:p w:rsidR="00475B81" w:rsidRPr="00475B81" w:rsidRDefault="00475B81" w:rsidP="00475B81">
      <w:pPr>
        <w:ind w:left="-15" w:right="427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Ежегодно организуется психолого-педагогическое сопровождение участников образовательных отношений на уровне начального общего образования в рамках </w:t>
      </w:r>
      <w:proofErr w:type="spellStart"/>
      <w:r w:rsidRPr="00475B81">
        <w:rPr>
          <w:rFonts w:ascii="Times New Roman" w:hAnsi="Times New Roman" w:cs="Times New Roman"/>
        </w:rPr>
        <w:t>ППк</w:t>
      </w:r>
      <w:proofErr w:type="spellEnd"/>
      <w:r w:rsidRPr="00475B81">
        <w:rPr>
          <w:rFonts w:ascii="Times New Roman" w:hAnsi="Times New Roman" w:cs="Times New Roman"/>
        </w:rPr>
        <w:t xml:space="preserve"> лицея, в </w:t>
      </w:r>
      <w:r w:rsidRPr="00475B81">
        <w:rPr>
          <w:rFonts w:ascii="Times New Roman" w:hAnsi="Times New Roman" w:cs="Times New Roman"/>
        </w:rPr>
        <w:lastRenderedPageBreak/>
        <w:t xml:space="preserve">постоянный состав которого входят учителя-логопеды, педагоги-психологи, дефектолог. Организовано взаимодействие со специалистами  ТПМПК. </w:t>
      </w:r>
    </w:p>
    <w:p w:rsidR="00475B81" w:rsidRPr="00475B81" w:rsidRDefault="00475B81" w:rsidP="00475B81">
      <w:pPr>
        <w:pStyle w:val="4"/>
        <w:ind w:left="308" w:right="7"/>
        <w:jc w:val="both"/>
      </w:pPr>
      <w:r w:rsidRPr="00475B81">
        <w:t>Материально-технического условия</w:t>
      </w:r>
      <w:r w:rsidRPr="00475B81">
        <w:rPr>
          <w:rFonts w:eastAsia="Verdana"/>
          <w:b w:val="0"/>
          <w:sz w:val="11"/>
        </w:rPr>
        <w:t xml:space="preserve"> </w:t>
      </w:r>
    </w:p>
    <w:p w:rsidR="00475B81" w:rsidRPr="00475B81" w:rsidRDefault="00475B81" w:rsidP="00475B81">
      <w:pPr>
        <w:spacing w:after="36"/>
        <w:ind w:left="-15" w:right="433"/>
        <w:jc w:val="both"/>
        <w:rPr>
          <w:rFonts w:ascii="Times New Roman" w:hAnsi="Times New Roman" w:cs="Times New Roman"/>
        </w:rPr>
      </w:pPr>
      <w:proofErr w:type="gramStart"/>
      <w:r w:rsidRPr="00475B81">
        <w:rPr>
          <w:rFonts w:ascii="Times New Roman" w:hAnsi="Times New Roman" w:cs="Times New Roman"/>
        </w:rPr>
        <w:t xml:space="preserve"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лицея, организацию их пребывания, обучения в лицее (архитектурная среда для обучающихся с ОВЗ), также позволяющих обеспечить адаптивную и коррекционно-развивающую среды  лицея: </w:t>
      </w:r>
      <w:proofErr w:type="gramEnd"/>
    </w:p>
    <w:p w:rsidR="00475B81" w:rsidRPr="00475B81" w:rsidRDefault="00475B81" w:rsidP="00475B81">
      <w:pPr>
        <w:numPr>
          <w:ilvl w:val="0"/>
          <w:numId w:val="43"/>
        </w:numPr>
        <w:spacing w:after="13" w:line="271" w:lineRule="auto"/>
        <w:ind w:right="512" w:hanging="36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>наличие кабинета для занятий с педагогом-психологом(1)</w:t>
      </w:r>
      <w:r w:rsidRPr="00475B81">
        <w:rPr>
          <w:rFonts w:ascii="Times New Roman" w:hAnsi="Times New Roman" w:cs="Times New Roman"/>
          <w:i/>
        </w:rPr>
        <w:t xml:space="preserve"> </w:t>
      </w:r>
    </w:p>
    <w:p w:rsidR="00475B81" w:rsidRPr="00475B81" w:rsidRDefault="00475B81" w:rsidP="00475B81">
      <w:pPr>
        <w:numPr>
          <w:ilvl w:val="0"/>
          <w:numId w:val="43"/>
        </w:numPr>
        <w:spacing w:after="13" w:line="271" w:lineRule="auto"/>
        <w:ind w:right="512" w:hanging="36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>наличие кабинета для логопедических  занятий (3)</w:t>
      </w:r>
      <w:r w:rsidRPr="00475B81">
        <w:rPr>
          <w:rFonts w:ascii="Times New Roman" w:hAnsi="Times New Roman" w:cs="Times New Roman"/>
          <w:i/>
        </w:rPr>
        <w:t xml:space="preserve"> </w:t>
      </w:r>
    </w:p>
    <w:p w:rsidR="00475B81" w:rsidRPr="00475B81" w:rsidRDefault="00475B81" w:rsidP="00475B81">
      <w:pPr>
        <w:ind w:left="-15" w:right="441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Реализация АООП НОО требует обеспечение оснащенности учебного </w:t>
      </w:r>
      <w:proofErr w:type="gramStart"/>
      <w:r w:rsidRPr="00475B81">
        <w:rPr>
          <w:rFonts w:ascii="Times New Roman" w:hAnsi="Times New Roman" w:cs="Times New Roman"/>
        </w:rPr>
        <w:t>процесса</w:t>
      </w:r>
      <w:proofErr w:type="gramEnd"/>
      <w:r w:rsidRPr="00475B81">
        <w:rPr>
          <w:rFonts w:ascii="Times New Roman" w:hAnsi="Times New Roman" w:cs="Times New Roman"/>
        </w:rPr>
        <w:t xml:space="preserve"> и оборудования учебных помещений в соответствии с Федеральными требованиями в части минимальной оснащенности учебного процесса и оборудования учебных помещений (приказ Министерства образования и науки РФ от 04 октября 2010г. №986). </w:t>
      </w:r>
    </w:p>
    <w:p w:rsidR="00475B81" w:rsidRPr="00475B81" w:rsidRDefault="00475B81" w:rsidP="00475B81">
      <w:pPr>
        <w:ind w:left="-15" w:right="43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>Реализация данного направления определяет необходимость укомплектования начальной школы современным оборудованием, обеспечивающим возможность использования и создания информации, в том числе запись и обработка изображений и звука, выступления с аудио-, виде</w:t>
      </w:r>
      <w:proofErr w:type="gramStart"/>
      <w:r w:rsidRPr="00475B81">
        <w:rPr>
          <w:rFonts w:ascii="Times New Roman" w:hAnsi="Times New Roman" w:cs="Times New Roman"/>
        </w:rPr>
        <w:t>о-</w:t>
      </w:r>
      <w:proofErr w:type="gramEnd"/>
      <w:r w:rsidRPr="00475B81">
        <w:rPr>
          <w:rFonts w:ascii="Times New Roman" w:hAnsi="Times New Roman" w:cs="Times New Roman"/>
        </w:rPr>
        <w:t xml:space="preserve">  и графическим сопровождением (компьютер, проектор, интерактивная доска и т.п.), возможность осуществления информационного взаимодействия в локальных и глобальных сетях, доступа к печатным и электронным образовательным ресурсам федеральных и региональных центрах информационно-образовательных ресурсов.  </w:t>
      </w:r>
    </w:p>
    <w:p w:rsidR="00475B81" w:rsidRPr="00475B81" w:rsidRDefault="00475B81" w:rsidP="00475B81">
      <w:pPr>
        <w:ind w:left="-15" w:right="512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Поэтапно проводится оснащение подобным оборудованием кабинетов начальной школы. Данное оборудование используется педагогами для учащихся 1-4-х классов для проведения уроков с применением образовательных ИКТ (использованием электронных приложений к учебникам, осуществления проектной деятельности и т.п.).  </w:t>
      </w:r>
      <w:proofErr w:type="gramStart"/>
      <w:r w:rsidRPr="00475B81">
        <w:rPr>
          <w:rFonts w:ascii="Times New Roman" w:hAnsi="Times New Roman" w:cs="Times New Roman"/>
        </w:rPr>
        <w:t xml:space="preserve">Все кабинеты начальных классов оборудованы безопасным доступом в Интернет с целью использования электронных образовательных ресурсов федеральных и региональных центрах информационно-образовательных ресурсов. </w:t>
      </w:r>
      <w:proofErr w:type="gramEnd"/>
    </w:p>
    <w:p w:rsidR="00475B81" w:rsidRPr="00475B81" w:rsidRDefault="00475B81" w:rsidP="00475B81">
      <w:pPr>
        <w:pStyle w:val="4"/>
        <w:ind w:left="308" w:right="8"/>
        <w:jc w:val="both"/>
      </w:pPr>
      <w:r w:rsidRPr="00475B81">
        <w:t xml:space="preserve">Информационные условия </w:t>
      </w:r>
    </w:p>
    <w:p w:rsidR="00475B81" w:rsidRPr="00475B81" w:rsidRDefault="00475B81" w:rsidP="00475B81">
      <w:pPr>
        <w:spacing w:after="45"/>
        <w:ind w:left="-15" w:right="427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</w:rPr>
        <w:t xml:space="preserve">Особенности организации учебного процесса размещаются на сайте лицея; рассматриваются в ежегодном публичном отчете лицея; являются обязательными вопросами на проводимых в течение года общешкольных родительских собраний для будущих первоклассников, а также на классных родительских собраниях. </w:t>
      </w:r>
    </w:p>
    <w:p w:rsidR="00475B81" w:rsidRPr="00475B81" w:rsidRDefault="00475B81" w:rsidP="00475B81">
      <w:pPr>
        <w:spacing w:after="0" w:line="259" w:lineRule="auto"/>
        <w:ind w:right="34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  <w:sz w:val="32"/>
        </w:rPr>
        <w:t xml:space="preserve"> </w:t>
      </w:r>
    </w:p>
    <w:p w:rsidR="00475B81" w:rsidRPr="00475B81" w:rsidRDefault="00475B81" w:rsidP="00475B81">
      <w:pPr>
        <w:spacing w:after="0" w:line="259" w:lineRule="auto"/>
        <w:ind w:right="34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  <w:sz w:val="32"/>
        </w:rPr>
        <w:t xml:space="preserve"> </w:t>
      </w:r>
    </w:p>
    <w:p w:rsidR="00475B81" w:rsidRPr="00475B81" w:rsidRDefault="00475B81" w:rsidP="00475B81">
      <w:pPr>
        <w:spacing w:after="0" w:line="259" w:lineRule="auto"/>
        <w:ind w:right="34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  <w:sz w:val="32"/>
        </w:rPr>
        <w:t xml:space="preserve"> </w:t>
      </w:r>
    </w:p>
    <w:p w:rsidR="00475B81" w:rsidRPr="00475B81" w:rsidRDefault="00475B81" w:rsidP="00475B81">
      <w:pPr>
        <w:spacing w:after="0" w:line="259" w:lineRule="auto"/>
        <w:ind w:right="34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  <w:sz w:val="32"/>
        </w:rPr>
        <w:t xml:space="preserve"> </w:t>
      </w:r>
    </w:p>
    <w:p w:rsidR="00475B81" w:rsidRPr="00475B81" w:rsidRDefault="00475B81" w:rsidP="00475B81">
      <w:pPr>
        <w:spacing w:after="0" w:line="259" w:lineRule="auto"/>
        <w:ind w:right="34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  <w:sz w:val="32"/>
        </w:rPr>
        <w:t xml:space="preserve"> </w:t>
      </w:r>
    </w:p>
    <w:p w:rsidR="00475B81" w:rsidRPr="00475B81" w:rsidRDefault="00475B81" w:rsidP="00475B81">
      <w:pPr>
        <w:spacing w:after="0" w:line="259" w:lineRule="auto"/>
        <w:ind w:right="34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  <w:sz w:val="32"/>
        </w:rPr>
        <w:t xml:space="preserve"> </w:t>
      </w:r>
    </w:p>
    <w:p w:rsidR="00475B81" w:rsidRPr="00475B81" w:rsidRDefault="00475B81" w:rsidP="00475B81">
      <w:pPr>
        <w:spacing w:after="0" w:line="259" w:lineRule="auto"/>
        <w:ind w:right="34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  <w:sz w:val="32"/>
        </w:rPr>
        <w:t xml:space="preserve"> </w:t>
      </w:r>
    </w:p>
    <w:p w:rsidR="00475B81" w:rsidRPr="00475B81" w:rsidRDefault="00475B81" w:rsidP="00475B81">
      <w:pPr>
        <w:spacing w:after="0" w:line="259" w:lineRule="auto"/>
        <w:ind w:right="34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  <w:sz w:val="32"/>
        </w:rPr>
        <w:t xml:space="preserve"> </w:t>
      </w:r>
    </w:p>
    <w:p w:rsidR="00475B81" w:rsidRPr="00475B81" w:rsidRDefault="00475B81" w:rsidP="00475B81">
      <w:pPr>
        <w:spacing w:after="0" w:line="259" w:lineRule="auto"/>
        <w:ind w:right="34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  <w:sz w:val="32"/>
        </w:rPr>
        <w:t xml:space="preserve"> </w:t>
      </w:r>
    </w:p>
    <w:p w:rsidR="00475B81" w:rsidRPr="00475B81" w:rsidRDefault="00475B81" w:rsidP="00475B81">
      <w:pPr>
        <w:spacing w:after="0" w:line="259" w:lineRule="auto"/>
        <w:ind w:right="34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  <w:sz w:val="32"/>
        </w:rPr>
        <w:t xml:space="preserve"> </w:t>
      </w:r>
    </w:p>
    <w:p w:rsidR="00475B81" w:rsidRPr="00475B81" w:rsidRDefault="00475B81" w:rsidP="00475B81">
      <w:pPr>
        <w:spacing w:after="0" w:line="259" w:lineRule="auto"/>
        <w:ind w:right="34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  <w:sz w:val="32"/>
        </w:rPr>
        <w:t xml:space="preserve"> </w:t>
      </w:r>
    </w:p>
    <w:p w:rsidR="00475B81" w:rsidRPr="00475B81" w:rsidRDefault="00475B81" w:rsidP="00475B81">
      <w:pPr>
        <w:spacing w:after="0" w:line="259" w:lineRule="auto"/>
        <w:ind w:right="34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  <w:sz w:val="32"/>
        </w:rPr>
        <w:t xml:space="preserve"> </w:t>
      </w:r>
    </w:p>
    <w:p w:rsidR="00475B81" w:rsidRPr="00475B81" w:rsidRDefault="00475B81" w:rsidP="00475B81">
      <w:pPr>
        <w:spacing w:after="0" w:line="259" w:lineRule="auto"/>
        <w:ind w:right="34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  <w:sz w:val="32"/>
        </w:rPr>
        <w:t xml:space="preserve"> </w:t>
      </w:r>
    </w:p>
    <w:p w:rsidR="00475B81" w:rsidRPr="00475B81" w:rsidRDefault="00475B81" w:rsidP="00475B81">
      <w:pPr>
        <w:spacing w:after="0" w:line="259" w:lineRule="auto"/>
        <w:ind w:right="340"/>
        <w:jc w:val="both"/>
        <w:rPr>
          <w:rFonts w:ascii="Times New Roman" w:hAnsi="Times New Roman" w:cs="Times New Roman"/>
        </w:rPr>
      </w:pPr>
    </w:p>
    <w:p w:rsidR="00475B81" w:rsidRPr="00475B81" w:rsidRDefault="00475B81" w:rsidP="00475B81">
      <w:pPr>
        <w:spacing w:after="14"/>
        <w:ind w:left="1535" w:right="227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b/>
        </w:rPr>
        <w:lastRenderedPageBreak/>
        <w:t xml:space="preserve">Приложение 1. План реализации программы коррекционной работы  </w:t>
      </w:r>
    </w:p>
    <w:tbl>
      <w:tblPr>
        <w:tblW w:w="10885" w:type="dxa"/>
        <w:tblInd w:w="-1080" w:type="dxa"/>
        <w:tblLayout w:type="fixed"/>
        <w:tblCellMar>
          <w:top w:w="11" w:type="dxa"/>
          <w:left w:w="107" w:type="dxa"/>
          <w:right w:w="0" w:type="dxa"/>
        </w:tblCellMar>
        <w:tblLook w:val="04A0"/>
      </w:tblPr>
      <w:tblGrid>
        <w:gridCol w:w="142"/>
        <w:gridCol w:w="1531"/>
        <w:gridCol w:w="29"/>
        <w:gridCol w:w="2552"/>
        <w:gridCol w:w="2411"/>
        <w:gridCol w:w="318"/>
        <w:gridCol w:w="1921"/>
        <w:gridCol w:w="29"/>
        <w:gridCol w:w="1701"/>
        <w:gridCol w:w="50"/>
        <w:gridCol w:w="97"/>
        <w:gridCol w:w="104"/>
      </w:tblGrid>
      <w:tr w:rsidR="00475B81" w:rsidRPr="00475B81" w:rsidTr="00475B81">
        <w:trPr>
          <w:gridAfter w:val="2"/>
          <w:wAfter w:w="201" w:type="dxa"/>
          <w:trHeight w:val="469"/>
        </w:trPr>
        <w:tc>
          <w:tcPr>
            <w:tcW w:w="16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b/>
                <w:sz w:val="20"/>
              </w:rPr>
              <w:t xml:space="preserve">Цель  </w:t>
            </w:r>
          </w:p>
        </w:tc>
        <w:tc>
          <w:tcPr>
            <w:tcW w:w="2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right="108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b/>
                <w:sz w:val="20"/>
              </w:rPr>
              <w:t xml:space="preserve">Содержание деятельности  </w:t>
            </w:r>
          </w:p>
        </w:tc>
        <w:tc>
          <w:tcPr>
            <w:tcW w:w="2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b/>
                <w:sz w:val="20"/>
              </w:rPr>
              <w:t xml:space="preserve">Формы и методы работы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b/>
                <w:sz w:val="20"/>
              </w:rPr>
              <w:t xml:space="preserve">Сроки </w:t>
            </w:r>
          </w:p>
          <w:p w:rsidR="00475B81" w:rsidRPr="00475B81" w:rsidRDefault="00475B81" w:rsidP="00475B81">
            <w:pPr>
              <w:spacing w:after="0" w:line="259" w:lineRule="auto"/>
              <w:ind w:right="49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76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b/>
                <w:sz w:val="20"/>
              </w:rPr>
              <w:t xml:space="preserve">Ответственный  </w:t>
            </w:r>
          </w:p>
          <w:p w:rsidR="00475B81" w:rsidRPr="00475B81" w:rsidRDefault="00475B81" w:rsidP="00475B81">
            <w:pPr>
              <w:spacing w:after="0" w:line="259" w:lineRule="auto"/>
              <w:ind w:right="51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475B81" w:rsidRPr="00475B81" w:rsidTr="00475B81">
        <w:trPr>
          <w:gridAfter w:val="2"/>
          <w:wAfter w:w="201" w:type="dxa"/>
          <w:trHeight w:val="236"/>
        </w:trPr>
        <w:tc>
          <w:tcPr>
            <w:tcW w:w="1068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right="102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b/>
                <w:sz w:val="20"/>
              </w:rPr>
              <w:t xml:space="preserve">Диагностическое направление  </w:t>
            </w:r>
          </w:p>
        </w:tc>
      </w:tr>
      <w:tr w:rsidR="00475B81" w:rsidRPr="00475B81" w:rsidTr="00475B81">
        <w:trPr>
          <w:gridAfter w:val="2"/>
          <w:wAfter w:w="201" w:type="dxa"/>
          <w:trHeight w:val="699"/>
        </w:trPr>
        <w:tc>
          <w:tcPr>
            <w:tcW w:w="167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right="49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>Своевременное выявление обучающихся с ОВЗ для создания специальных условий получения образования</w:t>
            </w:r>
            <w:r w:rsidRPr="00475B8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Выявления </w:t>
            </w:r>
            <w:proofErr w:type="gramStart"/>
            <w:r w:rsidRPr="00475B81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475B81">
              <w:rPr>
                <w:rFonts w:ascii="Times New Roman" w:hAnsi="Times New Roman" w:cs="Times New Roman"/>
                <w:sz w:val="20"/>
              </w:rPr>
              <w:t xml:space="preserve"> с особыми образовательными потребностями </w:t>
            </w:r>
          </w:p>
        </w:tc>
        <w:tc>
          <w:tcPr>
            <w:tcW w:w="2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Стартовая диагностика, обследование 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Сентябрь  </w:t>
            </w:r>
          </w:p>
        </w:tc>
        <w:tc>
          <w:tcPr>
            <w:tcW w:w="17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4"/>
              <w:jc w:val="both"/>
              <w:rPr>
                <w:rFonts w:ascii="Times New Roman" w:hAnsi="Times New Roman" w:cs="Times New Roman"/>
                <w:sz w:val="20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Специалисты </w:t>
            </w:r>
          </w:p>
          <w:p w:rsidR="00475B81" w:rsidRPr="00475B81" w:rsidRDefault="00475B81" w:rsidP="00475B81">
            <w:pPr>
              <w:spacing w:after="0" w:line="259" w:lineRule="auto"/>
              <w:ind w:left="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75B81">
              <w:rPr>
                <w:rFonts w:ascii="Times New Roman" w:hAnsi="Times New Roman" w:cs="Times New Roman"/>
                <w:sz w:val="20"/>
              </w:rPr>
              <w:t>ППк</w:t>
            </w:r>
            <w:proofErr w:type="spellEnd"/>
          </w:p>
        </w:tc>
      </w:tr>
      <w:tr w:rsidR="00475B81" w:rsidRPr="00475B81" w:rsidTr="00475B81">
        <w:trPr>
          <w:gridAfter w:val="2"/>
          <w:wAfter w:w="201" w:type="dxa"/>
          <w:trHeight w:val="1167"/>
        </w:trPr>
        <w:tc>
          <w:tcPr>
            <w:tcW w:w="1673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Направление на ТПМПК </w:t>
            </w:r>
            <w:r w:rsidRPr="00475B81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Подготовка необходимой документации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Сентябрь, май и/или по необходимости </w:t>
            </w:r>
          </w:p>
        </w:tc>
        <w:tc>
          <w:tcPr>
            <w:tcW w:w="17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4" w:right="100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Специалисты, учителя, ведущие коррекционные занятия, классный руководитель </w:t>
            </w:r>
          </w:p>
        </w:tc>
      </w:tr>
      <w:tr w:rsidR="00475B81" w:rsidRPr="00475B81" w:rsidTr="00475B81">
        <w:trPr>
          <w:gridAfter w:val="2"/>
          <w:wAfter w:w="201" w:type="dxa"/>
          <w:trHeight w:val="1390"/>
        </w:trPr>
        <w:tc>
          <w:tcPr>
            <w:tcW w:w="1673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Мониторинг динамики развития </w:t>
            </w:r>
            <w:proofErr w:type="gramStart"/>
            <w:r w:rsidRPr="00475B81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475B81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75B81">
              <w:rPr>
                <w:rFonts w:ascii="Times New Roman" w:hAnsi="Times New Roman" w:cs="Times New Roman"/>
                <w:sz w:val="21"/>
              </w:rPr>
              <w:t xml:space="preserve"> </w:t>
            </w:r>
            <w:r w:rsidRPr="00475B81">
              <w:rPr>
                <w:rFonts w:ascii="Times New Roman" w:hAnsi="Times New Roman" w:cs="Times New Roman"/>
                <w:sz w:val="20"/>
              </w:rPr>
              <w:t>успешности освоения программы обучения</w:t>
            </w:r>
            <w:r w:rsidRPr="00475B81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5" w:right="10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Анализ результатов деятельности обучающихся, успеваемости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38" w:line="237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По итогам 1,2 полугодия </w:t>
            </w:r>
            <w:proofErr w:type="gramStart"/>
            <w:r w:rsidRPr="00475B81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475B8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75B81" w:rsidRPr="00475B81" w:rsidRDefault="00475B81" w:rsidP="00475B81">
            <w:pPr>
              <w:spacing w:after="0" w:line="259" w:lineRule="auto"/>
              <w:ind w:left="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75B81">
              <w:rPr>
                <w:rFonts w:ascii="Times New Roman" w:hAnsi="Times New Roman" w:cs="Times New Roman"/>
                <w:sz w:val="20"/>
              </w:rPr>
              <w:t>рамках</w:t>
            </w:r>
            <w:proofErr w:type="gramEnd"/>
            <w:r w:rsidRPr="00475B8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75B81">
              <w:rPr>
                <w:rFonts w:ascii="Times New Roman" w:hAnsi="Times New Roman" w:cs="Times New Roman"/>
                <w:sz w:val="20"/>
              </w:rPr>
              <w:t>ППк</w:t>
            </w:r>
            <w:proofErr w:type="spellEnd"/>
            <w:r w:rsidRPr="00475B8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75B81" w:rsidRPr="00475B81" w:rsidRDefault="00475B81" w:rsidP="00475B81">
            <w:pPr>
              <w:spacing w:after="16" w:line="259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75B81" w:rsidRPr="00475B81" w:rsidRDefault="00475B81" w:rsidP="00475B81">
            <w:pPr>
              <w:spacing w:after="0" w:line="259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По четвертям </w:t>
            </w:r>
          </w:p>
        </w:tc>
        <w:tc>
          <w:tcPr>
            <w:tcW w:w="17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4" w:right="112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Специалисты, учителя, ведущие коррекционные занятия Классный руководитель </w:t>
            </w:r>
          </w:p>
        </w:tc>
      </w:tr>
      <w:tr w:rsidR="00475B81" w:rsidRPr="00475B81" w:rsidTr="00475B81">
        <w:trPr>
          <w:gridAfter w:val="2"/>
          <w:wAfter w:w="201" w:type="dxa"/>
          <w:trHeight w:val="699"/>
        </w:trPr>
        <w:tc>
          <w:tcPr>
            <w:tcW w:w="1673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475B81" w:rsidRPr="00475B81" w:rsidRDefault="00475B81" w:rsidP="00475B8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39" w:line="237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Проектирование и корректировка </w:t>
            </w:r>
          </w:p>
          <w:p w:rsidR="00475B81" w:rsidRPr="00475B81" w:rsidRDefault="00475B81" w:rsidP="00475B81">
            <w:pPr>
              <w:spacing w:after="0" w:line="259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коррекционных мероприятий </w:t>
            </w:r>
          </w:p>
        </w:tc>
        <w:tc>
          <w:tcPr>
            <w:tcW w:w="2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5" w:right="10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Анализ результатов обследования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Сентябрь, май и/или по необходимости </w:t>
            </w:r>
          </w:p>
        </w:tc>
        <w:tc>
          <w:tcPr>
            <w:tcW w:w="17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4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Специалисты, учителя </w:t>
            </w:r>
          </w:p>
        </w:tc>
      </w:tr>
      <w:tr w:rsidR="00475B81" w:rsidRPr="00475B81" w:rsidTr="00475B81">
        <w:trPr>
          <w:gridAfter w:val="2"/>
          <w:wAfter w:w="201" w:type="dxa"/>
          <w:trHeight w:val="236"/>
        </w:trPr>
        <w:tc>
          <w:tcPr>
            <w:tcW w:w="1068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right="105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b/>
                <w:sz w:val="20"/>
              </w:rPr>
              <w:t>Коррекционно-развивающее направление</w:t>
            </w:r>
            <w:r w:rsidRPr="00475B8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475B81" w:rsidRPr="00475B81" w:rsidTr="00475B81">
        <w:trPr>
          <w:gridAfter w:val="2"/>
          <w:wAfter w:w="201" w:type="dxa"/>
          <w:trHeight w:val="1392"/>
        </w:trPr>
        <w:tc>
          <w:tcPr>
            <w:tcW w:w="167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right="100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>Организация мероприятий, способствующих личностному развитию обучающихся, коррекции недостатков устной речи, профилактика и коррекция нарушений чтения и письма,  освоению базового содержания образования</w:t>
            </w:r>
            <w:r w:rsidRPr="00475B8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Составление программы сопровождения обучающегося  </w:t>
            </w:r>
          </w:p>
        </w:tc>
        <w:tc>
          <w:tcPr>
            <w:tcW w:w="2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>Программа сопровождения</w:t>
            </w:r>
            <w:r w:rsidRPr="00475B8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475B81">
              <w:rPr>
                <w:rFonts w:ascii="Times New Roman" w:hAnsi="Times New Roman" w:cs="Times New Roman"/>
                <w:sz w:val="20"/>
              </w:rPr>
              <w:t xml:space="preserve">(перечень </w:t>
            </w:r>
            <w:r w:rsidRPr="00475B81">
              <w:rPr>
                <w:rFonts w:ascii="Times New Roman" w:hAnsi="Times New Roman" w:cs="Times New Roman"/>
                <w:sz w:val="20"/>
              </w:rPr>
              <w:tab/>
              <w:t xml:space="preserve">курсов </w:t>
            </w:r>
            <w:proofErr w:type="spellStart"/>
            <w:r w:rsidRPr="00475B81">
              <w:rPr>
                <w:rFonts w:ascii="Times New Roman" w:hAnsi="Times New Roman" w:cs="Times New Roman"/>
                <w:sz w:val="20"/>
              </w:rPr>
              <w:t>коррекционноразвивающей</w:t>
            </w:r>
            <w:proofErr w:type="spellEnd"/>
            <w:r w:rsidRPr="00475B81">
              <w:rPr>
                <w:rFonts w:ascii="Times New Roman" w:hAnsi="Times New Roman" w:cs="Times New Roman"/>
                <w:sz w:val="20"/>
              </w:rPr>
              <w:t xml:space="preserve"> области)</w:t>
            </w:r>
            <w:r w:rsidRPr="00475B8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Сентябрь </w:t>
            </w:r>
          </w:p>
        </w:tc>
        <w:tc>
          <w:tcPr>
            <w:tcW w:w="17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4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Специалисты, учителя </w:t>
            </w:r>
          </w:p>
        </w:tc>
      </w:tr>
      <w:tr w:rsidR="00475B81" w:rsidRPr="00475B81" w:rsidTr="00475B81">
        <w:trPr>
          <w:gridAfter w:val="2"/>
          <w:wAfter w:w="201" w:type="dxa"/>
          <w:trHeight w:val="1851"/>
        </w:trPr>
        <w:tc>
          <w:tcPr>
            <w:tcW w:w="1673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7" w:line="229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Разработка  </w:t>
            </w:r>
            <w:proofErr w:type="gramStart"/>
            <w:r w:rsidRPr="00475B81">
              <w:rPr>
                <w:rFonts w:ascii="Times New Roman" w:hAnsi="Times New Roman" w:cs="Times New Roman"/>
                <w:sz w:val="20"/>
              </w:rPr>
              <w:t>групповых</w:t>
            </w:r>
            <w:proofErr w:type="gramEnd"/>
            <w:r w:rsidRPr="00475B81">
              <w:rPr>
                <w:rFonts w:ascii="Times New Roman" w:hAnsi="Times New Roman" w:cs="Times New Roman"/>
                <w:sz w:val="20"/>
              </w:rPr>
              <w:t xml:space="preserve"> и индивидуальных </w:t>
            </w:r>
          </w:p>
          <w:p w:rsidR="00475B81" w:rsidRPr="00475B81" w:rsidRDefault="00475B81" w:rsidP="00475B81">
            <w:pPr>
              <w:spacing w:after="0" w:line="259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коррекционных программ (курсов </w:t>
            </w:r>
            <w:proofErr w:type="spellStart"/>
            <w:r w:rsidRPr="00475B81">
              <w:rPr>
                <w:rFonts w:ascii="Times New Roman" w:hAnsi="Times New Roman" w:cs="Times New Roman"/>
                <w:sz w:val="20"/>
              </w:rPr>
              <w:t>коррекционноразвивающей</w:t>
            </w:r>
            <w:proofErr w:type="spellEnd"/>
            <w:r w:rsidRPr="00475B81">
              <w:rPr>
                <w:rFonts w:ascii="Times New Roman" w:hAnsi="Times New Roman" w:cs="Times New Roman"/>
                <w:sz w:val="20"/>
              </w:rPr>
              <w:t xml:space="preserve"> области) в соответствии с особыми образовательными потребностями обучающихся </w:t>
            </w:r>
          </w:p>
        </w:tc>
        <w:tc>
          <w:tcPr>
            <w:tcW w:w="2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Программы занятий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Сентябрь </w:t>
            </w:r>
          </w:p>
        </w:tc>
        <w:tc>
          <w:tcPr>
            <w:tcW w:w="17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4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Специалисты, учителя </w:t>
            </w:r>
          </w:p>
        </w:tc>
      </w:tr>
      <w:tr w:rsidR="00475B81" w:rsidRPr="00475B81" w:rsidTr="00475B81">
        <w:trPr>
          <w:gridAfter w:val="2"/>
          <w:wAfter w:w="201" w:type="dxa"/>
          <w:trHeight w:val="2082"/>
        </w:trPr>
        <w:tc>
          <w:tcPr>
            <w:tcW w:w="1673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5" w:right="92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Проведение индивидуальных и групповых </w:t>
            </w:r>
            <w:proofErr w:type="spellStart"/>
            <w:r w:rsidRPr="00475B81">
              <w:rPr>
                <w:rFonts w:ascii="Times New Roman" w:hAnsi="Times New Roman" w:cs="Times New Roman"/>
                <w:sz w:val="20"/>
              </w:rPr>
              <w:t>коррекционноразвивающих</w:t>
            </w:r>
            <w:proofErr w:type="spellEnd"/>
            <w:r w:rsidRPr="00475B81">
              <w:rPr>
                <w:rFonts w:ascii="Times New Roman" w:hAnsi="Times New Roman" w:cs="Times New Roman"/>
                <w:sz w:val="20"/>
              </w:rPr>
              <w:t xml:space="preserve"> занятий, необходимых для преодоления нарушений развития и трудностей обучения  </w:t>
            </w:r>
          </w:p>
        </w:tc>
        <w:tc>
          <w:tcPr>
            <w:tcW w:w="2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Занятия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5" w:right="252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В течение учебного года  в соответствии с учебным планом (обязательные курсы </w:t>
            </w:r>
            <w:proofErr w:type="spellStart"/>
            <w:r w:rsidRPr="00475B81">
              <w:rPr>
                <w:rFonts w:ascii="Times New Roman" w:hAnsi="Times New Roman" w:cs="Times New Roman"/>
                <w:sz w:val="20"/>
              </w:rPr>
              <w:t>коррекционноразвивающих</w:t>
            </w:r>
            <w:proofErr w:type="spellEnd"/>
            <w:r w:rsidRPr="00475B81">
              <w:rPr>
                <w:rFonts w:ascii="Times New Roman" w:hAnsi="Times New Roman" w:cs="Times New Roman"/>
                <w:sz w:val="20"/>
              </w:rPr>
              <w:t xml:space="preserve"> занятий) </w:t>
            </w:r>
          </w:p>
        </w:tc>
        <w:tc>
          <w:tcPr>
            <w:tcW w:w="17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4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Специалисты, учителя </w:t>
            </w:r>
          </w:p>
        </w:tc>
      </w:tr>
      <w:tr w:rsidR="00475B81" w:rsidRPr="00475B81" w:rsidTr="00475B81">
        <w:trPr>
          <w:gridAfter w:val="2"/>
          <w:wAfter w:w="201" w:type="dxa"/>
          <w:trHeight w:val="1392"/>
        </w:trPr>
        <w:tc>
          <w:tcPr>
            <w:tcW w:w="1673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Социальное сопровождение </w:t>
            </w:r>
            <w:proofErr w:type="gramStart"/>
            <w:r w:rsidRPr="00475B81">
              <w:rPr>
                <w:rFonts w:ascii="Times New Roman" w:hAnsi="Times New Roman" w:cs="Times New Roman"/>
                <w:sz w:val="20"/>
              </w:rPr>
              <w:t>обучающегося</w:t>
            </w:r>
            <w:proofErr w:type="gramEnd"/>
            <w:r w:rsidRPr="00475B81">
              <w:rPr>
                <w:rFonts w:ascii="Times New Roman" w:hAnsi="Times New Roman" w:cs="Times New Roman"/>
                <w:sz w:val="20"/>
              </w:rPr>
              <w:t xml:space="preserve"> в случае неблагоприятных условий жизни при психотравмирующих обстоятельствах </w:t>
            </w:r>
          </w:p>
        </w:tc>
        <w:tc>
          <w:tcPr>
            <w:tcW w:w="2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Занятия, наблюдение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right="4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75B81" w:rsidRPr="00475B81" w:rsidRDefault="00475B81" w:rsidP="00475B81">
            <w:pPr>
              <w:spacing w:after="0" w:line="259" w:lineRule="auto"/>
              <w:ind w:right="4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75B81" w:rsidRPr="00475B81" w:rsidRDefault="00475B81" w:rsidP="00475B81">
            <w:pPr>
              <w:spacing w:after="0" w:line="259" w:lineRule="auto"/>
              <w:ind w:right="4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75B81" w:rsidRPr="00475B81" w:rsidRDefault="00475B81" w:rsidP="00475B81">
            <w:pPr>
              <w:spacing w:after="0" w:line="259" w:lineRule="auto"/>
              <w:ind w:right="4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75B81" w:rsidRPr="00475B81" w:rsidRDefault="00475B81" w:rsidP="00475B81">
            <w:pPr>
              <w:spacing w:after="0" w:line="259" w:lineRule="auto"/>
              <w:ind w:right="4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75B81" w:rsidRPr="00475B81" w:rsidRDefault="00475B81" w:rsidP="00475B81">
            <w:pPr>
              <w:spacing w:after="0" w:line="259" w:lineRule="auto"/>
              <w:ind w:right="4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75B81" w:rsidRPr="00475B81" w:rsidRDefault="00475B81" w:rsidP="00475B81">
            <w:pPr>
              <w:spacing w:after="0" w:line="259" w:lineRule="auto"/>
              <w:ind w:right="4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75B81" w:rsidRPr="00475B81" w:rsidRDefault="00475B81" w:rsidP="00475B81">
            <w:pPr>
              <w:spacing w:after="0" w:line="259" w:lineRule="auto"/>
              <w:ind w:right="49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4"/>
              <w:jc w:val="both"/>
              <w:rPr>
                <w:rFonts w:ascii="Times New Roman" w:hAnsi="Times New Roman" w:cs="Times New Roman"/>
                <w:sz w:val="20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Социальный педагог </w:t>
            </w:r>
          </w:p>
          <w:p w:rsidR="00475B81" w:rsidRPr="00475B81" w:rsidRDefault="00475B81" w:rsidP="00475B81">
            <w:pPr>
              <w:spacing w:after="0" w:line="259" w:lineRule="auto"/>
              <w:ind w:left="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75B81" w:rsidRPr="00475B81" w:rsidRDefault="00475B81" w:rsidP="00475B81">
            <w:pPr>
              <w:spacing w:after="0" w:line="259" w:lineRule="auto"/>
              <w:ind w:left="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75B81" w:rsidRPr="00475B81" w:rsidRDefault="00475B81" w:rsidP="00475B81">
            <w:pPr>
              <w:spacing w:after="0" w:line="259" w:lineRule="auto"/>
              <w:ind w:left="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75B81" w:rsidRPr="00475B81" w:rsidRDefault="00475B81" w:rsidP="00475B81">
            <w:pPr>
              <w:spacing w:after="0" w:line="259" w:lineRule="auto"/>
              <w:ind w:left="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75B81" w:rsidRPr="00475B81" w:rsidRDefault="00475B81" w:rsidP="00475B81">
            <w:pPr>
              <w:spacing w:after="0" w:line="259" w:lineRule="auto"/>
              <w:ind w:left="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75B81" w:rsidRPr="00475B81" w:rsidRDefault="00475B81" w:rsidP="00475B81">
            <w:pPr>
              <w:spacing w:after="0" w:line="259" w:lineRule="auto"/>
              <w:ind w:left="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75B81" w:rsidRPr="00475B81" w:rsidRDefault="00475B81" w:rsidP="00475B81">
            <w:pPr>
              <w:spacing w:after="0" w:line="259" w:lineRule="auto"/>
              <w:ind w:left="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75B81" w:rsidRPr="00475B81" w:rsidRDefault="00475B81" w:rsidP="00475B81">
            <w:pPr>
              <w:spacing w:after="0" w:line="259" w:lineRule="auto"/>
              <w:ind w:left="4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75B81" w:rsidRPr="00475B81" w:rsidRDefault="00475B81" w:rsidP="00475B81">
            <w:pPr>
              <w:spacing w:after="0" w:line="259" w:lineRule="auto"/>
              <w:ind w:left="4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5B81" w:rsidRPr="00475B81" w:rsidTr="00475B81">
        <w:trPr>
          <w:gridAfter w:val="2"/>
          <w:wAfter w:w="201" w:type="dxa"/>
          <w:trHeight w:val="236"/>
        </w:trPr>
        <w:tc>
          <w:tcPr>
            <w:tcW w:w="1068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right="98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b/>
                <w:sz w:val="20"/>
              </w:rPr>
              <w:lastRenderedPageBreak/>
              <w:t>Консультативное направление</w:t>
            </w:r>
            <w:r w:rsidRPr="00475B8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475B81" w:rsidRPr="00475B81" w:rsidTr="00475B81">
        <w:trPr>
          <w:gridAfter w:val="2"/>
          <w:wAfter w:w="201" w:type="dxa"/>
          <w:trHeight w:val="1290"/>
        </w:trPr>
        <w:tc>
          <w:tcPr>
            <w:tcW w:w="167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45" w:line="237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Непрерывность </w:t>
            </w:r>
            <w:proofErr w:type="gramStart"/>
            <w:r w:rsidRPr="00475B81">
              <w:rPr>
                <w:rFonts w:ascii="Times New Roman" w:hAnsi="Times New Roman" w:cs="Times New Roman"/>
                <w:sz w:val="20"/>
              </w:rPr>
              <w:t>специального</w:t>
            </w:r>
            <w:proofErr w:type="gramEnd"/>
            <w:r w:rsidRPr="00475B8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75B81" w:rsidRPr="00475B81" w:rsidRDefault="00475B81" w:rsidP="00475B81">
            <w:pPr>
              <w:spacing w:after="7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сопровождения </w:t>
            </w:r>
            <w:r w:rsidRPr="00475B81">
              <w:rPr>
                <w:rFonts w:ascii="Times New Roman" w:hAnsi="Times New Roman" w:cs="Times New Roman"/>
                <w:sz w:val="21"/>
              </w:rPr>
              <w:t xml:space="preserve"> </w:t>
            </w:r>
          </w:p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5" w:right="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75B81">
              <w:rPr>
                <w:rFonts w:ascii="Times New Roman" w:hAnsi="Times New Roman" w:cs="Times New Roman"/>
                <w:sz w:val="20"/>
              </w:rPr>
              <w:t xml:space="preserve">Выработка совместных обоснованных рекомендаций по основным направлениям работы с обучающимся, единых для всех участников образовательных отношений </w:t>
            </w:r>
            <w:proofErr w:type="gramEnd"/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Ознакомление с рекомендациями по результатам диагностики, обследования  </w:t>
            </w:r>
          </w:p>
        </w:tc>
        <w:tc>
          <w:tcPr>
            <w:tcW w:w="2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5" w:right="99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Сентябрь и/или по необходимости </w:t>
            </w:r>
          </w:p>
        </w:tc>
        <w:tc>
          <w:tcPr>
            <w:tcW w:w="17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4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Специалисты, учителя </w:t>
            </w:r>
          </w:p>
        </w:tc>
      </w:tr>
      <w:tr w:rsidR="00475B81" w:rsidRPr="00475B81" w:rsidTr="00475B81">
        <w:trPr>
          <w:gridAfter w:val="2"/>
          <w:wAfter w:w="201" w:type="dxa"/>
          <w:trHeight w:val="475"/>
        </w:trPr>
        <w:tc>
          <w:tcPr>
            <w:tcW w:w="1673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Консультирование специалистами педагогов </w:t>
            </w:r>
            <w:proofErr w:type="gramStart"/>
            <w:r w:rsidRPr="00475B81">
              <w:rPr>
                <w:rFonts w:ascii="Times New Roman" w:hAnsi="Times New Roman" w:cs="Times New Roman"/>
                <w:sz w:val="20"/>
              </w:rPr>
              <w:t>по</w:t>
            </w:r>
            <w:proofErr w:type="gramEnd"/>
            <w:r w:rsidRPr="00475B8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По запросам  </w:t>
            </w:r>
          </w:p>
        </w:tc>
        <w:tc>
          <w:tcPr>
            <w:tcW w:w="22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5" w:right="19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В течение учебного года </w:t>
            </w:r>
          </w:p>
        </w:tc>
        <w:tc>
          <w:tcPr>
            <w:tcW w:w="17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4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Специалисты, учителя </w:t>
            </w:r>
          </w:p>
        </w:tc>
      </w:tr>
      <w:tr w:rsidR="00475B81" w:rsidRPr="00475B81" w:rsidTr="00475B81">
        <w:tblPrEx>
          <w:tblCellMar>
            <w:top w:w="14" w:type="dxa"/>
            <w:left w:w="29" w:type="dxa"/>
            <w:right w:w="55" w:type="dxa"/>
          </w:tblCellMar>
        </w:tblPrEx>
        <w:trPr>
          <w:gridAfter w:val="3"/>
          <w:wAfter w:w="251" w:type="dxa"/>
          <w:trHeight w:val="1073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160" w:line="259" w:lineRule="auto"/>
              <w:ind w:left="-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83" w:right="110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>решению проблем в развитии и обучении, поведении и межличностном взаимодействии обучающихся</w:t>
            </w:r>
            <w:r w:rsidRPr="00475B81">
              <w:rPr>
                <w:rFonts w:ascii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83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согласно графику консультаций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5B81" w:rsidRPr="00475B81" w:rsidTr="00475B81">
        <w:tblPrEx>
          <w:tblCellMar>
            <w:top w:w="14" w:type="dxa"/>
            <w:left w:w="29" w:type="dxa"/>
            <w:right w:w="55" w:type="dxa"/>
          </w:tblCellMar>
        </w:tblPrEx>
        <w:trPr>
          <w:gridAfter w:val="3"/>
          <w:wAfter w:w="251" w:type="dxa"/>
          <w:trHeight w:val="185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475B81" w:rsidRPr="00475B81" w:rsidRDefault="00475B81" w:rsidP="00475B8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83" w:right="72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Консультативная помощь семье в вопросах семье в вопросах решения конкретных вопросов воспитания и оказания возможной помощи </w:t>
            </w:r>
            <w:proofErr w:type="gramStart"/>
            <w:r w:rsidRPr="00475B81">
              <w:rPr>
                <w:rFonts w:ascii="Times New Roman" w:hAnsi="Times New Roman" w:cs="Times New Roman"/>
                <w:sz w:val="20"/>
              </w:rPr>
              <w:t>обучающемуся</w:t>
            </w:r>
            <w:proofErr w:type="gramEnd"/>
            <w:r w:rsidRPr="00475B81">
              <w:rPr>
                <w:rFonts w:ascii="Times New Roman" w:hAnsi="Times New Roman" w:cs="Times New Roman"/>
                <w:sz w:val="20"/>
              </w:rPr>
              <w:t xml:space="preserve"> в освоении программы обучения</w:t>
            </w:r>
            <w:r w:rsidRPr="00475B8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83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Беседы с родителями (законными представителями) </w:t>
            </w:r>
            <w:proofErr w:type="gramStart"/>
            <w:r w:rsidRPr="00475B81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475B8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83" w:right="122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В течение учебного года согласно графику консультаций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83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Специалисты, учителя </w:t>
            </w:r>
          </w:p>
        </w:tc>
      </w:tr>
      <w:tr w:rsidR="00475B81" w:rsidRPr="00475B81" w:rsidTr="00475B81">
        <w:tblPrEx>
          <w:tblCellMar>
            <w:top w:w="14" w:type="dxa"/>
            <w:left w:w="29" w:type="dxa"/>
            <w:right w:w="55" w:type="dxa"/>
          </w:tblCellMar>
        </w:tblPrEx>
        <w:trPr>
          <w:gridAfter w:val="3"/>
          <w:wAfter w:w="251" w:type="dxa"/>
          <w:trHeight w:val="24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75B81" w:rsidRPr="00475B81" w:rsidRDefault="00475B81" w:rsidP="00475B8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1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27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b/>
                <w:sz w:val="20"/>
              </w:rPr>
              <w:t>Информационно-просветительское направление</w:t>
            </w:r>
            <w:r w:rsidRPr="00475B8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5B81" w:rsidRPr="00475B81" w:rsidTr="00475B81">
        <w:tblPrEx>
          <w:tblCellMar>
            <w:top w:w="14" w:type="dxa"/>
            <w:left w:w="29" w:type="dxa"/>
            <w:right w:w="55" w:type="dxa"/>
          </w:tblCellMar>
        </w:tblPrEx>
        <w:trPr>
          <w:gridAfter w:val="3"/>
          <w:wAfter w:w="251" w:type="dxa"/>
          <w:trHeight w:val="235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7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75B81">
              <w:rPr>
                <w:rFonts w:ascii="Times New Roman" w:hAnsi="Times New Roman" w:cs="Times New Roman"/>
                <w:sz w:val="20"/>
              </w:rPr>
              <w:t>Разъяснительная</w:t>
            </w:r>
            <w:proofErr w:type="gramEnd"/>
            <w:r w:rsidRPr="00475B81">
              <w:rPr>
                <w:rFonts w:ascii="Times New Roman" w:hAnsi="Times New Roman" w:cs="Times New Roman"/>
                <w:sz w:val="20"/>
              </w:rPr>
              <w:t xml:space="preserve"> деятельности в отношении педагогов и родителей (законных представителей)</w:t>
            </w:r>
            <w:r w:rsidRPr="00475B8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25" w:lineRule="auto"/>
              <w:ind w:left="83" w:right="19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>Рассмотрение вопросов, связанных с особенностями образовательного процесса и сопровождения обучающихся с ограниченными возможностями здоровья; индивидуально-</w:t>
            </w:r>
          </w:p>
          <w:p w:rsidR="00475B81" w:rsidRPr="00475B81" w:rsidRDefault="00475B81" w:rsidP="00475B81">
            <w:pPr>
              <w:spacing w:after="0" w:line="259" w:lineRule="auto"/>
              <w:ind w:left="83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типологических особенностей обучающихся с ограниченными возможностями здоровья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36" w:line="238" w:lineRule="auto"/>
              <w:ind w:left="83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Беседы, </w:t>
            </w:r>
            <w:r w:rsidRPr="00475B81">
              <w:rPr>
                <w:rFonts w:ascii="Times New Roman" w:hAnsi="Times New Roman" w:cs="Times New Roman"/>
              </w:rPr>
              <w:t xml:space="preserve"> </w:t>
            </w:r>
            <w:r w:rsidRPr="00475B81">
              <w:rPr>
                <w:rFonts w:ascii="Times New Roman" w:hAnsi="Times New Roman" w:cs="Times New Roman"/>
                <w:sz w:val="20"/>
              </w:rPr>
              <w:t xml:space="preserve">тематические выступления на родительских собраниях, ШМО, ПС, сайт, информационные </w:t>
            </w:r>
          </w:p>
          <w:p w:rsidR="00475B81" w:rsidRPr="00475B81" w:rsidRDefault="00475B81" w:rsidP="00475B81">
            <w:pPr>
              <w:spacing w:after="0" w:line="259" w:lineRule="auto"/>
              <w:ind w:left="83" w:right="75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>стенды,  печатные материалы</w:t>
            </w:r>
            <w:r w:rsidRPr="00475B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83" w:right="180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В течение учебного года по запросам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83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Специалисты, учителя </w:t>
            </w:r>
          </w:p>
        </w:tc>
      </w:tr>
      <w:tr w:rsidR="00475B81" w:rsidRPr="00475B81" w:rsidTr="00475B81">
        <w:tblPrEx>
          <w:tblCellMar>
            <w:top w:w="14" w:type="dxa"/>
            <w:left w:w="29" w:type="dxa"/>
            <w:right w:w="55" w:type="dxa"/>
          </w:tblCellMar>
        </w:tblPrEx>
        <w:trPr>
          <w:gridAfter w:val="3"/>
          <w:wAfter w:w="251" w:type="dxa"/>
          <w:trHeight w:val="162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83" w:right="558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>Психологическое просвещение педагогов с целью повышения их психологической  компетентности</w:t>
            </w:r>
            <w:r w:rsidRPr="00475B8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68" w:line="237" w:lineRule="auto"/>
              <w:ind w:left="83" w:right="119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Тематические выступления на ШМО, ПС, информационные </w:t>
            </w:r>
          </w:p>
          <w:p w:rsidR="00475B81" w:rsidRPr="00475B81" w:rsidRDefault="00475B81" w:rsidP="00475B81">
            <w:pPr>
              <w:spacing w:after="0" w:line="259" w:lineRule="auto"/>
              <w:ind w:left="83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стенды, сайт, </w:t>
            </w:r>
            <w:r w:rsidRPr="00475B81">
              <w:rPr>
                <w:rFonts w:ascii="Times New Roman" w:hAnsi="Times New Roman" w:cs="Times New Roman"/>
              </w:rPr>
              <w:t xml:space="preserve"> </w:t>
            </w:r>
            <w:r w:rsidRPr="00475B81">
              <w:rPr>
                <w:rFonts w:ascii="Times New Roman" w:hAnsi="Times New Roman" w:cs="Times New Roman"/>
                <w:sz w:val="20"/>
              </w:rPr>
              <w:t>печатные материалы</w:t>
            </w:r>
            <w:r w:rsidRPr="00475B81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83" w:right="180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>В течение учебного года по запросам</w:t>
            </w:r>
            <w:r w:rsidRPr="00475B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83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Педагог-психолог </w:t>
            </w:r>
          </w:p>
        </w:tc>
      </w:tr>
      <w:tr w:rsidR="00475B81" w:rsidRPr="00475B81" w:rsidTr="00475B81">
        <w:tblPrEx>
          <w:tblCellMar>
            <w:top w:w="14" w:type="dxa"/>
            <w:left w:w="29" w:type="dxa"/>
            <w:right w:w="55" w:type="dxa"/>
          </w:tblCellMar>
        </w:tblPrEx>
        <w:trPr>
          <w:gridAfter w:val="3"/>
          <w:wAfter w:w="251" w:type="dxa"/>
          <w:trHeight w:val="162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38" w:line="237" w:lineRule="auto"/>
              <w:ind w:left="83" w:right="48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Психологическое просвещение родителей с целью формирования у них </w:t>
            </w:r>
          </w:p>
          <w:p w:rsidR="00475B81" w:rsidRPr="00475B81" w:rsidRDefault="00475B81" w:rsidP="00475B81">
            <w:pPr>
              <w:tabs>
                <w:tab w:val="right" w:pos="2798"/>
              </w:tabs>
              <w:spacing w:after="22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элементарной </w:t>
            </w:r>
            <w:r w:rsidRPr="00475B81">
              <w:rPr>
                <w:rFonts w:ascii="Times New Roman" w:hAnsi="Times New Roman" w:cs="Times New Roman"/>
                <w:sz w:val="20"/>
              </w:rPr>
              <w:tab/>
            </w:r>
            <w:proofErr w:type="spellStart"/>
            <w:r w:rsidRPr="00475B81">
              <w:rPr>
                <w:rFonts w:ascii="Times New Roman" w:hAnsi="Times New Roman" w:cs="Times New Roman"/>
                <w:sz w:val="20"/>
              </w:rPr>
              <w:t>психолого</w:t>
            </w:r>
            <w:proofErr w:type="spellEnd"/>
            <w:r w:rsidRPr="00475B81">
              <w:rPr>
                <w:rFonts w:ascii="Times New Roman" w:hAnsi="Times New Roman" w:cs="Times New Roman"/>
                <w:sz w:val="20"/>
              </w:rPr>
              <w:t>-</w:t>
            </w:r>
          </w:p>
          <w:p w:rsidR="00475B81" w:rsidRPr="00475B81" w:rsidRDefault="00475B81" w:rsidP="00475B81">
            <w:pPr>
              <w:spacing w:after="0" w:line="259" w:lineRule="auto"/>
              <w:ind w:left="83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педагогической  компетентности 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83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Беседы, </w:t>
            </w:r>
            <w:r w:rsidRPr="00475B81">
              <w:rPr>
                <w:rFonts w:ascii="Times New Roman" w:hAnsi="Times New Roman" w:cs="Times New Roman"/>
              </w:rPr>
              <w:t xml:space="preserve"> </w:t>
            </w:r>
            <w:r w:rsidRPr="00475B81">
              <w:rPr>
                <w:rFonts w:ascii="Times New Roman" w:hAnsi="Times New Roman" w:cs="Times New Roman"/>
                <w:sz w:val="20"/>
              </w:rPr>
              <w:t xml:space="preserve">тематические выступления на родительских собраниях, информационные стенды </w:t>
            </w: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83" w:right="180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>В течение учебного года по запросам</w:t>
            </w:r>
            <w:r w:rsidRPr="00475B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ind w:left="83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  <w:sz w:val="20"/>
              </w:rPr>
              <w:t xml:space="preserve">Педагог-психолог </w:t>
            </w:r>
          </w:p>
        </w:tc>
      </w:tr>
      <w:tr w:rsidR="00475B81" w:rsidRPr="00475B81" w:rsidTr="00475B81">
        <w:tblPrEx>
          <w:tblCellMar>
            <w:top w:w="14" w:type="dxa"/>
            <w:left w:w="29" w:type="dxa"/>
            <w:right w:w="55" w:type="dxa"/>
          </w:tblCellMar>
        </w:tblPrEx>
        <w:trPr>
          <w:trHeight w:val="276"/>
        </w:trPr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B81" w:rsidRPr="00475B81" w:rsidRDefault="00475B81" w:rsidP="00475B8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475B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1" w:type="dxa"/>
            <w:gridSpan w:val="5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75B81" w:rsidRPr="00475B81" w:rsidRDefault="00475B81" w:rsidP="00475B8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3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75B81" w:rsidRPr="00475B81" w:rsidRDefault="00475B81" w:rsidP="00475B8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75B81" w:rsidRPr="00475B81" w:rsidRDefault="00475B81" w:rsidP="00475B8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75B81" w:rsidRPr="00475B81" w:rsidRDefault="00475B81" w:rsidP="00475B81">
      <w:pPr>
        <w:spacing w:after="0" w:line="259" w:lineRule="auto"/>
        <w:ind w:left="72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sz w:val="28"/>
        </w:rPr>
        <w:t xml:space="preserve"> </w:t>
      </w:r>
    </w:p>
    <w:p w:rsidR="00475B81" w:rsidRPr="00475B81" w:rsidRDefault="00475B81" w:rsidP="00475B81">
      <w:pPr>
        <w:spacing w:after="0" w:line="259" w:lineRule="auto"/>
        <w:ind w:left="720"/>
        <w:jc w:val="both"/>
        <w:rPr>
          <w:rFonts w:ascii="Times New Roman" w:hAnsi="Times New Roman" w:cs="Times New Roman"/>
          <w:sz w:val="28"/>
        </w:rPr>
      </w:pPr>
      <w:r w:rsidRPr="00475B81">
        <w:rPr>
          <w:rFonts w:ascii="Times New Roman" w:hAnsi="Times New Roman" w:cs="Times New Roman"/>
          <w:sz w:val="28"/>
        </w:rPr>
        <w:t xml:space="preserve"> </w:t>
      </w:r>
    </w:p>
    <w:p w:rsidR="00651E7D" w:rsidRDefault="00651E7D" w:rsidP="00651E7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3.</w:t>
      </w:r>
    </w:p>
    <w:p w:rsidR="00651E7D" w:rsidRPr="004261EE" w:rsidRDefault="00651E7D" w:rsidP="00651E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1EE">
        <w:rPr>
          <w:rFonts w:ascii="Times New Roman" w:hAnsi="Times New Roman" w:cs="Times New Roman"/>
          <w:b/>
          <w:sz w:val="24"/>
          <w:szCs w:val="24"/>
        </w:rPr>
        <w:t>Учебный план реализации адаптированной основной образовательной программы начального общего образования</w:t>
      </w:r>
    </w:p>
    <w:p w:rsidR="00651E7D" w:rsidRPr="004261EE" w:rsidRDefault="00651E7D" w:rsidP="00651E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1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261EE">
        <w:rPr>
          <w:rFonts w:ascii="Times New Roman" w:hAnsi="Times New Roman" w:cs="Times New Roman"/>
          <w:b/>
          <w:sz w:val="24"/>
          <w:szCs w:val="24"/>
        </w:rPr>
        <w:t>лабо</w:t>
      </w:r>
      <w:r>
        <w:rPr>
          <w:rFonts w:ascii="Times New Roman" w:hAnsi="Times New Roman" w:cs="Times New Roman"/>
          <w:b/>
          <w:sz w:val="24"/>
          <w:szCs w:val="24"/>
        </w:rPr>
        <w:t xml:space="preserve">слышащих </w:t>
      </w:r>
      <w:r w:rsidRPr="004261EE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</w:p>
    <w:p w:rsidR="00651E7D" w:rsidRPr="00616D7D" w:rsidRDefault="00651E7D" w:rsidP="00651E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9B">
        <w:rPr>
          <w:rFonts w:ascii="Times New Roman" w:hAnsi="Times New Roman" w:cs="Times New Roman"/>
          <w:b/>
          <w:sz w:val="24"/>
          <w:szCs w:val="24"/>
        </w:rPr>
        <w:t xml:space="preserve">(вариант </w:t>
      </w:r>
      <w:r>
        <w:rPr>
          <w:rFonts w:ascii="Times New Roman" w:hAnsi="Times New Roman" w:cs="Times New Roman"/>
          <w:b/>
          <w:sz w:val="24"/>
          <w:szCs w:val="24"/>
        </w:rPr>
        <w:t>2.1</w:t>
      </w:r>
      <w:r w:rsidRPr="0004509B">
        <w:rPr>
          <w:rFonts w:ascii="Times New Roman" w:hAnsi="Times New Roman" w:cs="Times New Roman"/>
          <w:b/>
          <w:sz w:val="24"/>
          <w:szCs w:val="24"/>
        </w:rPr>
        <w:t>.)</w:t>
      </w:r>
    </w:p>
    <w:p w:rsidR="00651E7D" w:rsidRPr="00616D7D" w:rsidRDefault="00651E7D" w:rsidP="00651E7D">
      <w:pPr>
        <w:pStyle w:val="ConsPlusNormal"/>
        <w:ind w:firstLine="540"/>
        <w:jc w:val="both"/>
      </w:pPr>
      <w:r>
        <w:t>Обязательные предметные области и учебные предметы соответствуют положениям федерального учебного плана в ФОП НОО. Во внеурочную область федерального учебного плана включаются коррекционно-развивающие занятия по программе коррекционной работы в объеме 5 часов в неделю на одного обучающегося (</w:t>
      </w:r>
      <w:hyperlink r:id="rId107" w:history="1">
        <w:r>
          <w:rPr>
            <w:rStyle w:val="a5"/>
          </w:rPr>
          <w:t>пункт 3.4.16</w:t>
        </w:r>
      </w:hyperlink>
      <w:r>
        <w:t xml:space="preserve"> Санитарно-эпидемиологических требований).</w:t>
      </w:r>
    </w:p>
    <w:tbl>
      <w:tblPr>
        <w:tblStyle w:val="ab"/>
        <w:tblW w:w="9040" w:type="dxa"/>
        <w:tblLook w:val="04A0"/>
      </w:tblPr>
      <w:tblGrid>
        <w:gridCol w:w="1893"/>
        <w:gridCol w:w="2060"/>
        <w:gridCol w:w="1139"/>
        <w:gridCol w:w="1246"/>
        <w:gridCol w:w="1348"/>
        <w:gridCol w:w="1354"/>
      </w:tblGrid>
      <w:tr w:rsidR="00651E7D" w:rsidRPr="00870E9D" w:rsidTr="00D62546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/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/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651E7D" w:rsidRPr="004A3314" w:rsidTr="00D625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7D" w:rsidRPr="00870E9D" w:rsidRDefault="00651E7D" w:rsidP="00D62546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7D" w:rsidRPr="00870E9D" w:rsidRDefault="00651E7D" w:rsidP="00D62546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51E7D" w:rsidRDefault="00651E7D" w:rsidP="00D62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314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651E7D" w:rsidRPr="004A3314" w:rsidRDefault="00651E7D" w:rsidP="00D62546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E7D" w:rsidRDefault="00651E7D" w:rsidP="00D62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314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651E7D" w:rsidRPr="004A3314" w:rsidRDefault="00651E7D" w:rsidP="00D62546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E7D" w:rsidRDefault="00651E7D" w:rsidP="00D62546">
            <w:pPr>
              <w:jc w:val="center"/>
              <w:rPr>
                <w:sz w:val="18"/>
                <w:szCs w:val="18"/>
              </w:rPr>
            </w:pPr>
            <w:r w:rsidRPr="004A3314">
              <w:rPr>
                <w:sz w:val="18"/>
                <w:szCs w:val="18"/>
              </w:rPr>
              <w:t>3</w:t>
            </w:r>
          </w:p>
          <w:p w:rsidR="00651E7D" w:rsidRPr="004A3314" w:rsidRDefault="00651E7D" w:rsidP="00D62546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Default="00651E7D" w:rsidP="00D62546">
            <w:pPr>
              <w:jc w:val="center"/>
              <w:rPr>
                <w:sz w:val="18"/>
                <w:szCs w:val="18"/>
              </w:rPr>
            </w:pPr>
            <w:r w:rsidRPr="004A3314">
              <w:rPr>
                <w:sz w:val="18"/>
                <w:szCs w:val="18"/>
              </w:rPr>
              <w:t>4</w:t>
            </w:r>
          </w:p>
          <w:p w:rsidR="00651E7D" w:rsidRPr="004A3314" w:rsidRDefault="00651E7D" w:rsidP="00D62546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класс</w:t>
            </w:r>
          </w:p>
        </w:tc>
      </w:tr>
      <w:tr w:rsidR="00651E7D" w:rsidRPr="00870E9D" w:rsidTr="00D62546">
        <w:tc>
          <w:tcPr>
            <w:tcW w:w="9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70E9D">
              <w:rPr>
                <w:rFonts w:ascii="Times New Roman" w:hAnsi="Times New Roman"/>
                <w:b/>
                <w:i/>
                <w:sz w:val="18"/>
                <w:szCs w:val="18"/>
              </w:rPr>
              <w:t>Обязательная часть</w:t>
            </w:r>
          </w:p>
        </w:tc>
      </w:tr>
      <w:tr w:rsidR="00651E7D" w:rsidRPr="0020660C" w:rsidTr="00D62546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7D" w:rsidRPr="00870E9D" w:rsidRDefault="00651E7D" w:rsidP="00D6254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70E9D">
              <w:rPr>
                <w:rFonts w:ascii="Times New Roman" w:hAnsi="Times New Roman"/>
                <w:b/>
                <w:bCs/>
                <w:sz w:val="18"/>
                <w:szCs w:val="18"/>
              </w:rPr>
              <w:t>Русский язык и  литературное чтение</w:t>
            </w:r>
          </w:p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7D" w:rsidRPr="00870E9D" w:rsidRDefault="00651E7D" w:rsidP="00D62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0E9D">
              <w:rPr>
                <w:rFonts w:ascii="Times New Roman" w:hAnsi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4**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651E7D" w:rsidRPr="0020660C" w:rsidTr="00D625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7D" w:rsidRPr="00870E9D" w:rsidRDefault="00651E7D" w:rsidP="00D62546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7D" w:rsidRPr="00870E9D" w:rsidRDefault="00651E7D" w:rsidP="00D62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0E9D">
              <w:rPr>
                <w:rFonts w:ascii="Times New Roman" w:hAnsi="Times New Roman"/>
                <w:b/>
                <w:bCs/>
                <w:sz w:val="18"/>
                <w:szCs w:val="18"/>
              </w:rPr>
              <w:t>Литературное чтение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4**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651E7D" w:rsidRPr="0020660C" w:rsidTr="00D62546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870E9D" w:rsidRDefault="00651E7D" w:rsidP="00D6254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70E9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Родной язык </w:t>
            </w:r>
          </w:p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/>
                <w:b/>
                <w:bCs/>
                <w:sz w:val="18"/>
                <w:szCs w:val="18"/>
              </w:rPr>
              <w:t>и литературное чтение на родном языке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870E9D" w:rsidRDefault="00651E7D" w:rsidP="00D6254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70E9D">
              <w:rPr>
                <w:rFonts w:ascii="Times New Roman" w:hAnsi="Times New Roman"/>
                <w:b/>
                <w:bCs/>
                <w:sz w:val="18"/>
                <w:szCs w:val="18"/>
              </w:rPr>
              <w:t>Родной язык</w:t>
            </w:r>
          </w:p>
          <w:p w:rsidR="00651E7D" w:rsidRPr="00870E9D" w:rsidRDefault="00651E7D" w:rsidP="00D6254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70E9D">
              <w:rPr>
                <w:rFonts w:ascii="Times New Roman" w:hAnsi="Times New Roman"/>
                <w:b/>
                <w:bCs/>
                <w:sz w:val="18"/>
                <w:szCs w:val="18"/>
              </w:rPr>
              <w:t>(русский)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1**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651E7D" w:rsidRPr="0020660C" w:rsidTr="00D625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7D" w:rsidRPr="00870E9D" w:rsidRDefault="00651E7D" w:rsidP="00D62546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870E9D" w:rsidRDefault="00651E7D" w:rsidP="00D6254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70E9D">
              <w:rPr>
                <w:rFonts w:ascii="Times New Roman" w:hAnsi="Times New Roman"/>
                <w:b/>
                <w:bCs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651E7D" w:rsidRPr="0020660C" w:rsidTr="00D62546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/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/>
                <w:b/>
                <w:sz w:val="18"/>
                <w:szCs w:val="18"/>
              </w:rPr>
              <w:t>Иностранный язы</w:t>
            </w:r>
            <w:proofErr w:type="gramStart"/>
            <w:r w:rsidRPr="00870E9D">
              <w:rPr>
                <w:rFonts w:ascii="Times New Roman" w:hAnsi="Times New Roman"/>
                <w:b/>
                <w:sz w:val="18"/>
                <w:szCs w:val="18"/>
              </w:rPr>
              <w:t>к(</w:t>
            </w:r>
            <w:proofErr w:type="gramEnd"/>
            <w:r w:rsidRPr="00870E9D">
              <w:rPr>
                <w:rFonts w:ascii="Times New Roman" w:hAnsi="Times New Roman"/>
                <w:b/>
                <w:sz w:val="18"/>
                <w:szCs w:val="18"/>
              </w:rPr>
              <w:t>английский)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651E7D" w:rsidRPr="0020660C" w:rsidTr="00D62546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/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4**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651E7D" w:rsidRPr="0020660C" w:rsidTr="00D62546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/>
                <w:b/>
                <w:bCs/>
                <w:sz w:val="18"/>
                <w:szCs w:val="18"/>
              </w:rPr>
              <w:t>Обществознание и естествознание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/>
                <w:b/>
                <w:sz w:val="18"/>
                <w:szCs w:val="18"/>
              </w:rPr>
              <w:t>Окружающий мир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2**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651E7D" w:rsidRPr="0020660C" w:rsidTr="00D62546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D7D">
              <w:rPr>
                <w:rFonts w:ascii="Times New Roman" w:hAnsi="Times New Roman"/>
                <w:b/>
                <w:bCs/>
                <w:sz w:val="16"/>
                <w:szCs w:val="16"/>
              </w:rPr>
              <w:t>Основы религиозных культур и светской этики</w:t>
            </w:r>
          </w:p>
          <w:p w:rsidR="00651E7D" w:rsidRPr="00616D7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616D7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16D7D">
              <w:rPr>
                <w:rFonts w:ascii="Times New Roman" w:hAnsi="Times New Roman"/>
                <w:b/>
                <w:bCs/>
                <w:sz w:val="16"/>
                <w:szCs w:val="16"/>
              </w:rPr>
              <w:t>Основы религиозных культур и светской этики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651E7D" w:rsidRPr="0020660C" w:rsidTr="00D62546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/>
                <w:b/>
                <w:sz w:val="18"/>
                <w:szCs w:val="18"/>
              </w:rPr>
              <w:t>Искусство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651E7D" w:rsidRPr="0020660C" w:rsidTr="00D625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7D" w:rsidRPr="00870E9D" w:rsidRDefault="00651E7D" w:rsidP="00D62546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/>
                <w:b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651E7D" w:rsidRPr="0020660C" w:rsidTr="00D62546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651E7D" w:rsidRPr="0020660C" w:rsidTr="00D62546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651E7D" w:rsidRPr="0020660C" w:rsidTr="00D62546"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651E7D" w:rsidRPr="0020660C" w:rsidRDefault="00651E7D" w:rsidP="00D625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660C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1E7D" w:rsidRPr="0020660C" w:rsidRDefault="00651E7D" w:rsidP="00D625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660C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1E7D" w:rsidRPr="0020660C" w:rsidRDefault="00651E7D" w:rsidP="00D625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660C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1E7D" w:rsidRPr="0020660C" w:rsidRDefault="00651E7D" w:rsidP="00D625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</w:tr>
      <w:tr w:rsidR="00651E7D" w:rsidRPr="00870E9D" w:rsidTr="00D62546">
        <w:tc>
          <w:tcPr>
            <w:tcW w:w="9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70E9D">
              <w:rPr>
                <w:rFonts w:ascii="Times New Roman" w:hAnsi="Times New Roman"/>
                <w:b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651E7D" w:rsidRPr="0020660C" w:rsidTr="00D62546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20660C" w:rsidRDefault="00651E7D" w:rsidP="00D62546">
            <w:pPr>
              <w:pStyle w:val="a3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20660C" w:rsidRDefault="00651E7D" w:rsidP="00D62546">
            <w:pPr>
              <w:pStyle w:val="a3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651E7D" w:rsidRPr="0020660C" w:rsidTr="00D62546">
        <w:trPr>
          <w:trHeight w:val="62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E7D" w:rsidRPr="0020660C" w:rsidRDefault="00651E7D" w:rsidP="00D62546">
            <w:pPr>
              <w:pStyle w:val="a3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1E7D" w:rsidRPr="0020660C" w:rsidRDefault="00651E7D" w:rsidP="00D62546">
            <w:pPr>
              <w:pStyle w:val="a3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Лёгкая атлетика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1***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1E7D" w:rsidRPr="0020660C" w:rsidRDefault="00651E7D" w:rsidP="00D6254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60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651E7D" w:rsidRPr="00E5379A" w:rsidTr="00D62546"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4A3314" w:rsidRDefault="00651E7D" w:rsidP="00D62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Внеурочная </w:t>
            </w:r>
            <w:r w:rsidRPr="00696A91">
              <w:rPr>
                <w:rFonts w:ascii="Times New Roman" w:hAnsi="Times New Roman"/>
                <w:b/>
                <w:sz w:val="18"/>
                <w:szCs w:val="18"/>
              </w:rPr>
              <w:t xml:space="preserve"> деятельност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 w:rsidRPr="004A331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51E7D" w:rsidRPr="00E5379A" w:rsidRDefault="00651E7D" w:rsidP="00D6254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E7D" w:rsidRPr="00E5379A" w:rsidRDefault="00651E7D" w:rsidP="00D6254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E7D" w:rsidRPr="00E5379A" w:rsidRDefault="00651E7D" w:rsidP="00D6254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E5379A" w:rsidRDefault="00651E7D" w:rsidP="00D6254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651E7D" w:rsidRPr="00E5379A" w:rsidTr="00D62546"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Default="00651E7D" w:rsidP="00D6254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E9D">
              <w:rPr>
                <w:rFonts w:ascii="Times New Roman" w:hAnsi="Times New Roman"/>
                <w:b/>
                <w:sz w:val="18"/>
                <w:szCs w:val="18"/>
              </w:rPr>
              <w:t>Коррекционно-развивающая область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51E7D" w:rsidRPr="00E5379A" w:rsidRDefault="00651E7D" w:rsidP="00D6254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E7D" w:rsidRPr="00E5379A" w:rsidRDefault="00651E7D" w:rsidP="00D6254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E7D" w:rsidRPr="00E5379A" w:rsidRDefault="00651E7D" w:rsidP="00D6254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7D" w:rsidRPr="00E5379A" w:rsidRDefault="00651E7D" w:rsidP="00D6254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651E7D" w:rsidRPr="00870E9D" w:rsidTr="00D62546">
        <w:trPr>
          <w:trHeight w:val="210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1E7D" w:rsidRPr="00FC4F34" w:rsidRDefault="00651E7D" w:rsidP="00D6254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Коррекционно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– развивающие занятия    с логопедом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651E7D" w:rsidRPr="00870E9D" w:rsidTr="00D62546">
        <w:trPr>
          <w:trHeight w:val="195"/>
        </w:trPr>
        <w:tc>
          <w:tcPr>
            <w:tcW w:w="395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1E7D" w:rsidRDefault="00651E7D" w:rsidP="00D6254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Коррекционно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– развивающие занятия    с сурдопедагогом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651E7D" w:rsidRPr="00870E9D" w:rsidTr="00D62546">
        <w:trPr>
          <w:trHeight w:val="195"/>
        </w:trPr>
        <w:tc>
          <w:tcPr>
            <w:tcW w:w="395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1E7D" w:rsidRPr="00870E9D" w:rsidRDefault="00651E7D" w:rsidP="00D6254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Коррекционно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– развивающие занятия    с психологом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651E7D" w:rsidRPr="00870E9D" w:rsidTr="00D62546">
        <w:trPr>
          <w:trHeight w:val="227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7D" w:rsidRPr="00870E9D" w:rsidRDefault="00651E7D" w:rsidP="00D6254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Коррекционно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– развивающие занятия   с педагогом  (коррекция индивидуальных пробелов в знаниях)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7D" w:rsidRPr="00870E9D" w:rsidRDefault="00651E7D" w:rsidP="00D6254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651E7D" w:rsidRPr="00E5379A" w:rsidTr="00D62546">
        <w:trPr>
          <w:trHeight w:val="227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7D" w:rsidRPr="00A505B6" w:rsidRDefault="00651E7D" w:rsidP="00D6254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Другие направления внеурочной деятельности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51E7D" w:rsidRPr="00E5379A" w:rsidRDefault="00651E7D" w:rsidP="00D6254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51E7D" w:rsidRPr="00E5379A" w:rsidRDefault="00651E7D" w:rsidP="00D6254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51E7D" w:rsidRPr="00E5379A" w:rsidRDefault="00651E7D" w:rsidP="00D6254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7D" w:rsidRPr="00E5379A" w:rsidRDefault="00651E7D" w:rsidP="00D6254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379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651E7D" w:rsidRPr="00FB3992" w:rsidTr="00D62546">
        <w:trPr>
          <w:trHeight w:val="227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7D" w:rsidRPr="00FB3992" w:rsidRDefault="00651E7D" w:rsidP="00D62546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FB3992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51E7D" w:rsidRPr="00FB3992" w:rsidRDefault="00651E7D" w:rsidP="00D62546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FB3992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51E7D" w:rsidRPr="00FB3992" w:rsidRDefault="00651E7D" w:rsidP="00D62546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FB3992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51E7D" w:rsidRPr="00FB3992" w:rsidRDefault="00651E7D" w:rsidP="00D62546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FB3992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7D" w:rsidRPr="00FB3992" w:rsidRDefault="00651E7D" w:rsidP="00D62546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FB3992">
              <w:rPr>
                <w:b/>
                <w:sz w:val="18"/>
                <w:szCs w:val="18"/>
              </w:rPr>
              <w:t>33</w:t>
            </w:r>
          </w:p>
        </w:tc>
      </w:tr>
    </w:tbl>
    <w:p w:rsidR="00651E7D" w:rsidRDefault="00651E7D" w:rsidP="00651E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5B81" w:rsidRPr="00475B81" w:rsidRDefault="00475B81" w:rsidP="00475B81">
      <w:pPr>
        <w:spacing w:after="0" w:line="259" w:lineRule="auto"/>
        <w:ind w:left="720"/>
        <w:jc w:val="both"/>
        <w:rPr>
          <w:rFonts w:ascii="Times New Roman" w:hAnsi="Times New Roman" w:cs="Times New Roman"/>
        </w:rPr>
      </w:pPr>
    </w:p>
    <w:p w:rsidR="00475B81" w:rsidRPr="00475B81" w:rsidRDefault="00475B81" w:rsidP="00475B81">
      <w:pPr>
        <w:spacing w:after="0" w:line="259" w:lineRule="auto"/>
        <w:ind w:left="720"/>
        <w:jc w:val="both"/>
        <w:rPr>
          <w:rFonts w:ascii="Times New Roman" w:hAnsi="Times New Roman" w:cs="Times New Roman"/>
        </w:rPr>
      </w:pPr>
      <w:r w:rsidRPr="00475B81">
        <w:rPr>
          <w:rFonts w:ascii="Times New Roman" w:hAnsi="Times New Roman" w:cs="Times New Roman"/>
          <w:sz w:val="28"/>
        </w:rPr>
        <w:t xml:space="preserve"> </w:t>
      </w:r>
    </w:p>
    <w:p w:rsidR="00B21D93" w:rsidRPr="00475B81" w:rsidRDefault="00B21D93" w:rsidP="00475B81">
      <w:pPr>
        <w:jc w:val="both"/>
        <w:rPr>
          <w:rFonts w:ascii="Times New Roman" w:hAnsi="Times New Roman" w:cs="Times New Roman"/>
        </w:rPr>
      </w:pPr>
    </w:p>
    <w:sectPr w:rsidR="00B21D93" w:rsidRPr="00475B81" w:rsidSect="00B21D93">
      <w:footerReference w:type="default" r:id="rId10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B6A" w:rsidRDefault="00563B6A" w:rsidP="00370F5E">
      <w:pPr>
        <w:spacing w:after="0" w:line="240" w:lineRule="auto"/>
      </w:pPr>
      <w:r>
        <w:separator/>
      </w:r>
    </w:p>
  </w:endnote>
  <w:endnote w:type="continuationSeparator" w:id="0">
    <w:p w:rsidR="00563B6A" w:rsidRDefault="00563B6A" w:rsidP="0037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79784"/>
      <w:docPartObj>
        <w:docPartGallery w:val="Page Numbers (Bottom of Page)"/>
        <w:docPartUnique/>
      </w:docPartObj>
    </w:sdtPr>
    <w:sdtContent>
      <w:p w:rsidR="00370F5E" w:rsidRDefault="00CB57DE">
        <w:pPr>
          <w:pStyle w:val="a8"/>
          <w:jc w:val="center"/>
        </w:pPr>
        <w:fldSimple w:instr=" PAGE   \* MERGEFORMAT ">
          <w:r w:rsidR="0058705E">
            <w:rPr>
              <w:noProof/>
            </w:rPr>
            <w:t>3</w:t>
          </w:r>
        </w:fldSimple>
      </w:p>
    </w:sdtContent>
  </w:sdt>
  <w:p w:rsidR="00370F5E" w:rsidRDefault="00370F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B6A" w:rsidRDefault="00563B6A" w:rsidP="00370F5E">
      <w:pPr>
        <w:spacing w:after="0" w:line="240" w:lineRule="auto"/>
      </w:pPr>
      <w:r>
        <w:separator/>
      </w:r>
    </w:p>
  </w:footnote>
  <w:footnote w:type="continuationSeparator" w:id="0">
    <w:p w:rsidR="00563B6A" w:rsidRDefault="00563B6A" w:rsidP="00370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03B"/>
    <w:multiLevelType w:val="hybridMultilevel"/>
    <w:tmpl w:val="D5F0DF1E"/>
    <w:lvl w:ilvl="0" w:tplc="10666A22">
      <w:start w:val="1"/>
      <w:numFmt w:val="decimal"/>
      <w:lvlText w:val="%1)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7E1102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06D4E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A83728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9A3C6A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7604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A657D8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905568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AED7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943CB5"/>
    <w:multiLevelType w:val="hybridMultilevel"/>
    <w:tmpl w:val="626897C8"/>
    <w:lvl w:ilvl="0" w:tplc="7FAE9E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66866">
      <w:start w:val="1"/>
      <w:numFmt w:val="bullet"/>
      <w:lvlText w:val="➢"/>
      <w:lvlJc w:val="left"/>
      <w:pPr>
        <w:ind w:left="1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540F72">
      <w:start w:val="1"/>
      <w:numFmt w:val="bullet"/>
      <w:lvlText w:val="▪"/>
      <w:lvlJc w:val="left"/>
      <w:pPr>
        <w:ind w:left="24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AEC60">
      <w:start w:val="1"/>
      <w:numFmt w:val="bullet"/>
      <w:lvlText w:val="•"/>
      <w:lvlJc w:val="left"/>
      <w:pPr>
        <w:ind w:left="3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6EB620">
      <w:start w:val="1"/>
      <w:numFmt w:val="bullet"/>
      <w:lvlText w:val="o"/>
      <w:lvlJc w:val="left"/>
      <w:pPr>
        <w:ind w:left="3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CE96CA">
      <w:start w:val="1"/>
      <w:numFmt w:val="bullet"/>
      <w:lvlText w:val="▪"/>
      <w:lvlJc w:val="left"/>
      <w:pPr>
        <w:ind w:left="4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D08D18">
      <w:start w:val="1"/>
      <w:numFmt w:val="bullet"/>
      <w:lvlText w:val="•"/>
      <w:lvlJc w:val="left"/>
      <w:pPr>
        <w:ind w:left="5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6A5A24">
      <w:start w:val="1"/>
      <w:numFmt w:val="bullet"/>
      <w:lvlText w:val="o"/>
      <w:lvlJc w:val="left"/>
      <w:pPr>
        <w:ind w:left="6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10BE64">
      <w:start w:val="1"/>
      <w:numFmt w:val="bullet"/>
      <w:lvlText w:val="▪"/>
      <w:lvlJc w:val="left"/>
      <w:pPr>
        <w:ind w:left="6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7B7525"/>
    <w:multiLevelType w:val="hybridMultilevel"/>
    <w:tmpl w:val="D302979A"/>
    <w:lvl w:ilvl="0" w:tplc="58C4B2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69EA8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A2336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0431DA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289E94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E4FEEC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42DDE6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80DE2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0ADB00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7D6327"/>
    <w:multiLevelType w:val="hybridMultilevel"/>
    <w:tmpl w:val="26D416D8"/>
    <w:lvl w:ilvl="0" w:tplc="CD76BC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C0E1F6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224F62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7661B8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B47DD8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DEA0B8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6F9AC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1242F0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A03D56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9A2CAB"/>
    <w:multiLevelType w:val="hybridMultilevel"/>
    <w:tmpl w:val="9C5054E2"/>
    <w:lvl w:ilvl="0" w:tplc="CE88CAF6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B078E0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58D47A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44B50A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227B8C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DEBDEA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EC7C6A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3CC16E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8E3244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77786A"/>
    <w:multiLevelType w:val="hybridMultilevel"/>
    <w:tmpl w:val="B1DCE972"/>
    <w:lvl w:ilvl="0" w:tplc="51603CE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1C7D9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E2DD7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2AC3C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2C195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84EF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9E4EC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F8C10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F05AE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EE5134"/>
    <w:multiLevelType w:val="hybridMultilevel"/>
    <w:tmpl w:val="01403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41221"/>
    <w:multiLevelType w:val="hybridMultilevel"/>
    <w:tmpl w:val="4C74972C"/>
    <w:lvl w:ilvl="0" w:tplc="D68A06DC">
      <w:start w:val="1"/>
      <w:numFmt w:val="bullet"/>
      <w:lvlText w:val="-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428CD0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06C0D8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B42660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FEF87A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46072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6446A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28B5C6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3E4DF4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A42090"/>
    <w:multiLevelType w:val="hybridMultilevel"/>
    <w:tmpl w:val="D1E25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26372"/>
    <w:multiLevelType w:val="hybridMultilevel"/>
    <w:tmpl w:val="BDC25A8A"/>
    <w:lvl w:ilvl="0" w:tplc="D23AAF1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FE2ED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C8A54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9409F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EE9BB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9AC1E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F850F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4C54D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CD63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63370D"/>
    <w:multiLevelType w:val="hybridMultilevel"/>
    <w:tmpl w:val="62745D58"/>
    <w:lvl w:ilvl="0" w:tplc="5456B6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E2D8E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07F64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1477CC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C15EA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EABD2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034F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30299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0E79F8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A3559D"/>
    <w:multiLevelType w:val="hybridMultilevel"/>
    <w:tmpl w:val="529A7162"/>
    <w:lvl w:ilvl="0" w:tplc="2A66F28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528B28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012F8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B82C08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A2E4C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48465C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FAA28A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0678C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04B96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BE936CD"/>
    <w:multiLevelType w:val="hybridMultilevel"/>
    <w:tmpl w:val="2190FE82"/>
    <w:lvl w:ilvl="0" w:tplc="4A7AC21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4B1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B0D6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BEF0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60F5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069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ECC8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C9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640ACF"/>
    <w:multiLevelType w:val="hybridMultilevel"/>
    <w:tmpl w:val="8C3C5174"/>
    <w:lvl w:ilvl="0" w:tplc="2DBAC5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CEA1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98827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2474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B62D9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E8E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1AC0F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C778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AAB5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083514C"/>
    <w:multiLevelType w:val="hybridMultilevel"/>
    <w:tmpl w:val="0E9AAD14"/>
    <w:lvl w:ilvl="0" w:tplc="6D4462B4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2B3C0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E64554">
      <w:start w:val="1"/>
      <w:numFmt w:val="bullet"/>
      <w:lvlText w:val="▪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96DC72">
      <w:start w:val="1"/>
      <w:numFmt w:val="bullet"/>
      <w:lvlText w:val="•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E3BA0">
      <w:start w:val="1"/>
      <w:numFmt w:val="bullet"/>
      <w:lvlText w:val="o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B29A3C">
      <w:start w:val="1"/>
      <w:numFmt w:val="bullet"/>
      <w:lvlText w:val="▪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D23DF8">
      <w:start w:val="1"/>
      <w:numFmt w:val="bullet"/>
      <w:lvlText w:val="•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2C294">
      <w:start w:val="1"/>
      <w:numFmt w:val="bullet"/>
      <w:lvlText w:val="o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6AB742">
      <w:start w:val="1"/>
      <w:numFmt w:val="bullet"/>
      <w:lvlText w:val="▪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0B71092"/>
    <w:multiLevelType w:val="hybridMultilevel"/>
    <w:tmpl w:val="D17E4D42"/>
    <w:lvl w:ilvl="0" w:tplc="5C90657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1EB4A4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5C335E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7C26C0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3A29A4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EAD6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B26AC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B42D9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6213F4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1984D3D"/>
    <w:multiLevelType w:val="hybridMultilevel"/>
    <w:tmpl w:val="B8064DBC"/>
    <w:lvl w:ilvl="0" w:tplc="801ADF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CAFE1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201DA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82740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0B0F2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B408C2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CEDA8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10811C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0741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6092863"/>
    <w:multiLevelType w:val="hybridMultilevel"/>
    <w:tmpl w:val="4E8E0DE8"/>
    <w:lvl w:ilvl="0" w:tplc="F3DE1B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BC3A50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8E810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F80BAA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708B28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40B0AC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4E384C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7C9974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DA5AC8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8060247"/>
    <w:multiLevelType w:val="hybridMultilevel"/>
    <w:tmpl w:val="F8AA4076"/>
    <w:lvl w:ilvl="0" w:tplc="51EC574C">
      <w:start w:val="1"/>
      <w:numFmt w:val="bullet"/>
      <w:lvlText w:val="•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322440">
      <w:start w:val="1"/>
      <w:numFmt w:val="bullet"/>
      <w:lvlText w:val="o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CB59C">
      <w:start w:val="1"/>
      <w:numFmt w:val="bullet"/>
      <w:lvlText w:val="▪"/>
      <w:lvlJc w:val="left"/>
      <w:pPr>
        <w:ind w:left="2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89776">
      <w:start w:val="1"/>
      <w:numFmt w:val="bullet"/>
      <w:lvlText w:val="•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3E2CB0">
      <w:start w:val="1"/>
      <w:numFmt w:val="bullet"/>
      <w:lvlText w:val="o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B402D2">
      <w:start w:val="1"/>
      <w:numFmt w:val="bullet"/>
      <w:lvlText w:val="▪"/>
      <w:lvlJc w:val="left"/>
      <w:pPr>
        <w:ind w:left="5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4A204">
      <w:start w:val="1"/>
      <w:numFmt w:val="bullet"/>
      <w:lvlText w:val="•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69EC6">
      <w:start w:val="1"/>
      <w:numFmt w:val="bullet"/>
      <w:lvlText w:val="o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6D512">
      <w:start w:val="1"/>
      <w:numFmt w:val="bullet"/>
      <w:lvlText w:val="▪"/>
      <w:lvlJc w:val="left"/>
      <w:pPr>
        <w:ind w:left="7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9DD1BE3"/>
    <w:multiLevelType w:val="hybridMultilevel"/>
    <w:tmpl w:val="20D881BE"/>
    <w:lvl w:ilvl="0" w:tplc="BB1A8AF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043F94">
      <w:start w:val="1"/>
      <w:numFmt w:val="bullet"/>
      <w:lvlText w:val="➢"/>
      <w:lvlJc w:val="left"/>
      <w:pPr>
        <w:ind w:left="2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68C50">
      <w:start w:val="1"/>
      <w:numFmt w:val="bullet"/>
      <w:lvlText w:val="▪"/>
      <w:lvlJc w:val="left"/>
      <w:pPr>
        <w:ind w:left="2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B0D1A2">
      <w:start w:val="1"/>
      <w:numFmt w:val="bullet"/>
      <w:lvlText w:val="•"/>
      <w:lvlJc w:val="left"/>
      <w:pPr>
        <w:ind w:left="3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6A6514">
      <w:start w:val="1"/>
      <w:numFmt w:val="bullet"/>
      <w:lvlText w:val="o"/>
      <w:lvlJc w:val="left"/>
      <w:pPr>
        <w:ind w:left="4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4AE48">
      <w:start w:val="1"/>
      <w:numFmt w:val="bullet"/>
      <w:lvlText w:val="▪"/>
      <w:lvlJc w:val="left"/>
      <w:pPr>
        <w:ind w:left="5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D8D070">
      <w:start w:val="1"/>
      <w:numFmt w:val="bullet"/>
      <w:lvlText w:val="•"/>
      <w:lvlJc w:val="left"/>
      <w:pPr>
        <w:ind w:left="57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74A59E">
      <w:start w:val="1"/>
      <w:numFmt w:val="bullet"/>
      <w:lvlText w:val="o"/>
      <w:lvlJc w:val="left"/>
      <w:pPr>
        <w:ind w:left="6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8E3CA4">
      <w:start w:val="1"/>
      <w:numFmt w:val="bullet"/>
      <w:lvlText w:val="▪"/>
      <w:lvlJc w:val="left"/>
      <w:pPr>
        <w:ind w:left="7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A896452"/>
    <w:multiLevelType w:val="hybridMultilevel"/>
    <w:tmpl w:val="D1FAEDCE"/>
    <w:lvl w:ilvl="0" w:tplc="9FAAE9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321C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EBD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8ECF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EFD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E2E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8ABE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0CE4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AC93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C50138E"/>
    <w:multiLevelType w:val="hybridMultilevel"/>
    <w:tmpl w:val="B5E8F494"/>
    <w:lvl w:ilvl="0" w:tplc="66E86F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8658EC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CCE016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0B604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E686C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C47D72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469186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3011D0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CE53C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E9B796B"/>
    <w:multiLevelType w:val="hybridMultilevel"/>
    <w:tmpl w:val="A2309236"/>
    <w:lvl w:ilvl="0" w:tplc="ACF247F2">
      <w:start w:val="4"/>
      <w:numFmt w:val="decimal"/>
      <w:lvlText w:val="%1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48866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72A66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62D1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FA2D5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38FA4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5873D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F4AE6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2E649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88E3FB4"/>
    <w:multiLevelType w:val="hybridMultilevel"/>
    <w:tmpl w:val="4498EDCA"/>
    <w:lvl w:ilvl="0" w:tplc="196CC0C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4E034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680AA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E0841C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F6A350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B42F10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1E6F66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A696A6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D4F6BA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A3D39B3"/>
    <w:multiLevelType w:val="hybridMultilevel"/>
    <w:tmpl w:val="89120B12"/>
    <w:lvl w:ilvl="0" w:tplc="29B466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3E1702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108920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064F8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0E279A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FC3B56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6CAD88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E55C4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6E54E0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CE12B5E"/>
    <w:multiLevelType w:val="hybridMultilevel"/>
    <w:tmpl w:val="DD360A84"/>
    <w:lvl w:ilvl="0" w:tplc="C54A1D1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4E308">
      <w:start w:val="1"/>
      <w:numFmt w:val="bullet"/>
      <w:lvlRestart w:val="0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481A7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A07A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CD12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A2AA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1C4CE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86854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282E9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10279B6"/>
    <w:multiLevelType w:val="hybridMultilevel"/>
    <w:tmpl w:val="330E3010"/>
    <w:lvl w:ilvl="0" w:tplc="346EB1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BE6AB6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F645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48E3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04BB2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4E8F3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EEED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24C6C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F44A90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15333A2"/>
    <w:multiLevelType w:val="hybridMultilevel"/>
    <w:tmpl w:val="1F6E4772"/>
    <w:lvl w:ilvl="0" w:tplc="34D40A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1A9C0A">
      <w:start w:val="1"/>
      <w:numFmt w:val="bullet"/>
      <w:lvlText w:val="o"/>
      <w:lvlJc w:val="left"/>
      <w:pPr>
        <w:ind w:left="1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ACE99C">
      <w:start w:val="1"/>
      <w:numFmt w:val="bullet"/>
      <w:lvlText w:val="▪"/>
      <w:lvlJc w:val="left"/>
      <w:pPr>
        <w:ind w:left="2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121DA6">
      <w:start w:val="1"/>
      <w:numFmt w:val="bullet"/>
      <w:lvlText w:val="•"/>
      <w:lvlJc w:val="left"/>
      <w:pPr>
        <w:ind w:left="2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02F480">
      <w:start w:val="1"/>
      <w:numFmt w:val="bullet"/>
      <w:lvlText w:val="o"/>
      <w:lvlJc w:val="left"/>
      <w:pPr>
        <w:ind w:left="3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8444B0">
      <w:start w:val="1"/>
      <w:numFmt w:val="bullet"/>
      <w:lvlText w:val="▪"/>
      <w:lvlJc w:val="left"/>
      <w:pPr>
        <w:ind w:left="4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A25E6">
      <w:start w:val="1"/>
      <w:numFmt w:val="bullet"/>
      <w:lvlText w:val="•"/>
      <w:lvlJc w:val="left"/>
      <w:pPr>
        <w:ind w:left="4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6AC942">
      <w:start w:val="1"/>
      <w:numFmt w:val="bullet"/>
      <w:lvlText w:val="o"/>
      <w:lvlJc w:val="left"/>
      <w:pPr>
        <w:ind w:left="5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DCFDE4">
      <w:start w:val="1"/>
      <w:numFmt w:val="bullet"/>
      <w:lvlText w:val="▪"/>
      <w:lvlJc w:val="left"/>
      <w:pPr>
        <w:ind w:left="6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3367FDF"/>
    <w:multiLevelType w:val="hybridMultilevel"/>
    <w:tmpl w:val="D16E0018"/>
    <w:lvl w:ilvl="0" w:tplc="056651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E6E1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C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6E90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A8E4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2CEF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2E0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621B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E061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5EB6C1B"/>
    <w:multiLevelType w:val="hybridMultilevel"/>
    <w:tmpl w:val="4DD8EE0A"/>
    <w:lvl w:ilvl="0" w:tplc="9B04599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362994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68BABA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A738E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06852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0C2418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5CC030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41F7C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F8E9E4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8E17F3D"/>
    <w:multiLevelType w:val="hybridMultilevel"/>
    <w:tmpl w:val="353CB8DC"/>
    <w:lvl w:ilvl="0" w:tplc="5962786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0AA97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4A6BB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1E548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8ED11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9AE9E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263A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2028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666BC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B0A4990"/>
    <w:multiLevelType w:val="hybridMultilevel"/>
    <w:tmpl w:val="BF06E4D4"/>
    <w:lvl w:ilvl="0" w:tplc="2436851E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297B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DCBDD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BC2FB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08287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CC6EC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A6843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021F8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2EAE2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07079F6"/>
    <w:multiLevelType w:val="hybridMultilevel"/>
    <w:tmpl w:val="44F83F1A"/>
    <w:lvl w:ilvl="0" w:tplc="4B60356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F0A50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FA88E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67D7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88360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B42C2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361E2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621C8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D2B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58C01B8"/>
    <w:multiLevelType w:val="hybridMultilevel"/>
    <w:tmpl w:val="444EB3E6"/>
    <w:lvl w:ilvl="0" w:tplc="11C8A5B6">
      <w:start w:val="1"/>
      <w:numFmt w:val="bullet"/>
      <w:lvlText w:val="✓"/>
      <w:lvlJc w:val="left"/>
      <w:pPr>
        <w:ind w:left="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0A8B0A">
      <w:start w:val="1"/>
      <w:numFmt w:val="bullet"/>
      <w:lvlText w:val="o"/>
      <w:lvlJc w:val="left"/>
      <w:pPr>
        <w:ind w:left="2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CEC9EA">
      <w:start w:val="1"/>
      <w:numFmt w:val="bullet"/>
      <w:lvlText w:val="▪"/>
      <w:lvlJc w:val="left"/>
      <w:pPr>
        <w:ind w:left="2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3270C4">
      <w:start w:val="1"/>
      <w:numFmt w:val="bullet"/>
      <w:lvlText w:val="•"/>
      <w:lvlJc w:val="left"/>
      <w:pPr>
        <w:ind w:left="3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8073FA">
      <w:start w:val="1"/>
      <w:numFmt w:val="bullet"/>
      <w:lvlText w:val="o"/>
      <w:lvlJc w:val="left"/>
      <w:pPr>
        <w:ind w:left="4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64EDA">
      <w:start w:val="1"/>
      <w:numFmt w:val="bullet"/>
      <w:lvlText w:val="▪"/>
      <w:lvlJc w:val="left"/>
      <w:pPr>
        <w:ind w:left="49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84143E">
      <w:start w:val="1"/>
      <w:numFmt w:val="bullet"/>
      <w:lvlText w:val="•"/>
      <w:lvlJc w:val="left"/>
      <w:pPr>
        <w:ind w:left="56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28C7AC">
      <w:start w:val="1"/>
      <w:numFmt w:val="bullet"/>
      <w:lvlText w:val="o"/>
      <w:lvlJc w:val="left"/>
      <w:pPr>
        <w:ind w:left="63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983018">
      <w:start w:val="1"/>
      <w:numFmt w:val="bullet"/>
      <w:lvlText w:val="▪"/>
      <w:lvlJc w:val="left"/>
      <w:pPr>
        <w:ind w:left="71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6603A86"/>
    <w:multiLevelType w:val="hybridMultilevel"/>
    <w:tmpl w:val="B97C6996"/>
    <w:lvl w:ilvl="0" w:tplc="FAAA1166">
      <w:start w:val="1"/>
      <w:numFmt w:val="decimal"/>
      <w:lvlText w:val="%1."/>
      <w:lvlJc w:val="left"/>
      <w:pPr>
        <w:ind w:left="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744D22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8C6B8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D8666A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A2094C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020D14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B64C44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128144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E58E8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71D0BDA"/>
    <w:multiLevelType w:val="hybridMultilevel"/>
    <w:tmpl w:val="BB2401D6"/>
    <w:lvl w:ilvl="0" w:tplc="B036BB5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9AAE06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B07CFC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FE27A0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B2EDDE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E6CC4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90174C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3EA6B0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525322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8BE206A"/>
    <w:multiLevelType w:val="hybridMultilevel"/>
    <w:tmpl w:val="80A010FA"/>
    <w:lvl w:ilvl="0" w:tplc="9A264B64">
      <w:start w:val="1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A1922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DE507A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6E56A8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70BA8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677D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2507A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C323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3EEA5E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9CB6E28"/>
    <w:multiLevelType w:val="hybridMultilevel"/>
    <w:tmpl w:val="7D5CD4B8"/>
    <w:lvl w:ilvl="0" w:tplc="219EEBEC">
      <w:start w:val="1"/>
      <w:numFmt w:val="decimal"/>
      <w:lvlText w:val="%1."/>
      <w:lvlJc w:val="left"/>
      <w:pPr>
        <w:ind w:left="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BEDC10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A49FC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2294AC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B2217A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4140A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22FD1A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60CDE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C03686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A396ABA"/>
    <w:multiLevelType w:val="hybridMultilevel"/>
    <w:tmpl w:val="735278FA"/>
    <w:lvl w:ilvl="0" w:tplc="8E70C30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C4AD3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4C832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82EAE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3AB74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0603E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FC0B2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B08F3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FA772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C210931"/>
    <w:multiLevelType w:val="hybridMultilevel"/>
    <w:tmpl w:val="9E8010B8"/>
    <w:lvl w:ilvl="0" w:tplc="D81EA0B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E6510">
      <w:start w:val="1"/>
      <w:numFmt w:val="bullet"/>
      <w:lvlText w:val="o"/>
      <w:lvlJc w:val="left"/>
      <w:pPr>
        <w:ind w:left="1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E28136">
      <w:start w:val="1"/>
      <w:numFmt w:val="bullet"/>
      <w:lvlText w:val="▪"/>
      <w:lvlJc w:val="left"/>
      <w:pPr>
        <w:ind w:left="2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CA7B94">
      <w:start w:val="1"/>
      <w:numFmt w:val="bullet"/>
      <w:lvlText w:val="•"/>
      <w:lvlJc w:val="left"/>
      <w:pPr>
        <w:ind w:left="3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44FE0A">
      <w:start w:val="1"/>
      <w:numFmt w:val="bullet"/>
      <w:lvlText w:val="o"/>
      <w:lvlJc w:val="left"/>
      <w:pPr>
        <w:ind w:left="3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AE0262">
      <w:start w:val="1"/>
      <w:numFmt w:val="bullet"/>
      <w:lvlText w:val="▪"/>
      <w:lvlJc w:val="left"/>
      <w:pPr>
        <w:ind w:left="4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A0AFE">
      <w:start w:val="1"/>
      <w:numFmt w:val="bullet"/>
      <w:lvlText w:val="•"/>
      <w:lvlJc w:val="left"/>
      <w:pPr>
        <w:ind w:left="5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66E4DE">
      <w:start w:val="1"/>
      <w:numFmt w:val="bullet"/>
      <w:lvlText w:val="o"/>
      <w:lvlJc w:val="left"/>
      <w:pPr>
        <w:ind w:left="6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A75E4">
      <w:start w:val="1"/>
      <w:numFmt w:val="bullet"/>
      <w:lvlText w:val="▪"/>
      <w:lvlJc w:val="left"/>
      <w:pPr>
        <w:ind w:left="6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FF83ECD"/>
    <w:multiLevelType w:val="hybridMultilevel"/>
    <w:tmpl w:val="0220FF94"/>
    <w:lvl w:ilvl="0" w:tplc="7EAE70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F874D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D0640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E9A3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FEE39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034B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544B3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0608F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D6E03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0610F8F"/>
    <w:multiLevelType w:val="hybridMultilevel"/>
    <w:tmpl w:val="32D2261A"/>
    <w:lvl w:ilvl="0" w:tplc="1744E6EC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4485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EAEE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18F44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2EBA7E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96BBE4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DA8AE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E25E68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0B1C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14B1A02"/>
    <w:multiLevelType w:val="hybridMultilevel"/>
    <w:tmpl w:val="E4C879AE"/>
    <w:lvl w:ilvl="0" w:tplc="8682AD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62694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49244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14EE12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8590E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02BEF4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949D86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36777C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D034C2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7652FF3"/>
    <w:multiLevelType w:val="hybridMultilevel"/>
    <w:tmpl w:val="8C8A244C"/>
    <w:lvl w:ilvl="0" w:tplc="E1F2980A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BC9386">
      <w:start w:val="1"/>
      <w:numFmt w:val="bullet"/>
      <w:lvlText w:val="o"/>
      <w:lvlJc w:val="left"/>
      <w:pPr>
        <w:ind w:left="1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C1AAA">
      <w:start w:val="1"/>
      <w:numFmt w:val="bullet"/>
      <w:lvlText w:val="▪"/>
      <w:lvlJc w:val="left"/>
      <w:pPr>
        <w:ind w:left="2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A6D918">
      <w:start w:val="1"/>
      <w:numFmt w:val="bullet"/>
      <w:lvlText w:val="•"/>
      <w:lvlJc w:val="left"/>
      <w:pPr>
        <w:ind w:left="3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046FC0">
      <w:start w:val="1"/>
      <w:numFmt w:val="bullet"/>
      <w:lvlText w:val="o"/>
      <w:lvlJc w:val="left"/>
      <w:pPr>
        <w:ind w:left="3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D66900">
      <w:start w:val="1"/>
      <w:numFmt w:val="bullet"/>
      <w:lvlText w:val="▪"/>
      <w:lvlJc w:val="left"/>
      <w:pPr>
        <w:ind w:left="4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78E0CC">
      <w:start w:val="1"/>
      <w:numFmt w:val="bullet"/>
      <w:lvlText w:val="•"/>
      <w:lvlJc w:val="left"/>
      <w:pPr>
        <w:ind w:left="5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00E522">
      <w:start w:val="1"/>
      <w:numFmt w:val="bullet"/>
      <w:lvlText w:val="o"/>
      <w:lvlJc w:val="left"/>
      <w:pPr>
        <w:ind w:left="59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06304">
      <w:start w:val="1"/>
      <w:numFmt w:val="bullet"/>
      <w:lvlText w:val="▪"/>
      <w:lvlJc w:val="left"/>
      <w:pPr>
        <w:ind w:left="66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8E71055"/>
    <w:multiLevelType w:val="hybridMultilevel"/>
    <w:tmpl w:val="8F2AE326"/>
    <w:lvl w:ilvl="0" w:tplc="EF2AACD0">
      <w:start w:val="1"/>
      <w:numFmt w:val="bullet"/>
      <w:lvlText w:val="•"/>
      <w:lvlJc w:val="left"/>
      <w:pPr>
        <w:ind w:left="1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C07F58">
      <w:start w:val="1"/>
      <w:numFmt w:val="bullet"/>
      <w:lvlText w:val="o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08F8AE">
      <w:start w:val="1"/>
      <w:numFmt w:val="bullet"/>
      <w:lvlText w:val="▪"/>
      <w:lvlJc w:val="left"/>
      <w:pPr>
        <w:ind w:left="2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9488A4">
      <w:start w:val="1"/>
      <w:numFmt w:val="bullet"/>
      <w:lvlText w:val="•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06FC0">
      <w:start w:val="1"/>
      <w:numFmt w:val="bullet"/>
      <w:lvlText w:val="o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E45CE">
      <w:start w:val="1"/>
      <w:numFmt w:val="bullet"/>
      <w:lvlText w:val="▪"/>
      <w:lvlJc w:val="left"/>
      <w:pPr>
        <w:ind w:left="5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601F3A">
      <w:start w:val="1"/>
      <w:numFmt w:val="bullet"/>
      <w:lvlText w:val="•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E3F1A">
      <w:start w:val="1"/>
      <w:numFmt w:val="bullet"/>
      <w:lvlText w:val="o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426E7E">
      <w:start w:val="1"/>
      <w:numFmt w:val="bullet"/>
      <w:lvlText w:val="▪"/>
      <w:lvlJc w:val="left"/>
      <w:pPr>
        <w:ind w:left="7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E3B6A8D"/>
    <w:multiLevelType w:val="hybridMultilevel"/>
    <w:tmpl w:val="D2488BA8"/>
    <w:lvl w:ilvl="0" w:tplc="20F814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10A158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1CAB2E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A317E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80283A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0272A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A4162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14F0D8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58DC58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F20482A"/>
    <w:multiLevelType w:val="hybridMultilevel"/>
    <w:tmpl w:val="83E8FE18"/>
    <w:lvl w:ilvl="0" w:tplc="9D9E344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4C0CE">
      <w:start w:val="1"/>
      <w:numFmt w:val="bullet"/>
      <w:lvlText w:val="o"/>
      <w:lvlJc w:val="left"/>
      <w:pPr>
        <w:ind w:left="1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6A85F8">
      <w:start w:val="1"/>
      <w:numFmt w:val="bullet"/>
      <w:lvlText w:val="▪"/>
      <w:lvlJc w:val="left"/>
      <w:pPr>
        <w:ind w:left="2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4896B4">
      <w:start w:val="1"/>
      <w:numFmt w:val="bullet"/>
      <w:lvlText w:val="•"/>
      <w:lvlJc w:val="left"/>
      <w:pPr>
        <w:ind w:left="3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B2DD36">
      <w:start w:val="1"/>
      <w:numFmt w:val="bullet"/>
      <w:lvlText w:val="o"/>
      <w:lvlJc w:val="left"/>
      <w:pPr>
        <w:ind w:left="3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2CBC68">
      <w:start w:val="1"/>
      <w:numFmt w:val="bullet"/>
      <w:lvlText w:val="▪"/>
      <w:lvlJc w:val="left"/>
      <w:pPr>
        <w:ind w:left="4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127900">
      <w:start w:val="1"/>
      <w:numFmt w:val="bullet"/>
      <w:lvlText w:val="•"/>
      <w:lvlJc w:val="left"/>
      <w:pPr>
        <w:ind w:left="5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F04B4C">
      <w:start w:val="1"/>
      <w:numFmt w:val="bullet"/>
      <w:lvlText w:val="o"/>
      <w:lvlJc w:val="left"/>
      <w:pPr>
        <w:ind w:left="6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463C5A">
      <w:start w:val="1"/>
      <w:numFmt w:val="bullet"/>
      <w:lvlText w:val="▪"/>
      <w:lvlJc w:val="left"/>
      <w:pPr>
        <w:ind w:left="6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5"/>
  </w:num>
  <w:num w:numId="3">
    <w:abstractNumId w:val="39"/>
  </w:num>
  <w:num w:numId="4">
    <w:abstractNumId w:val="5"/>
  </w:num>
  <w:num w:numId="5">
    <w:abstractNumId w:val="46"/>
  </w:num>
  <w:num w:numId="6">
    <w:abstractNumId w:val="23"/>
  </w:num>
  <w:num w:numId="7">
    <w:abstractNumId w:val="40"/>
  </w:num>
  <w:num w:numId="8">
    <w:abstractNumId w:val="38"/>
  </w:num>
  <w:num w:numId="9">
    <w:abstractNumId w:val="32"/>
  </w:num>
  <w:num w:numId="10">
    <w:abstractNumId w:val="9"/>
  </w:num>
  <w:num w:numId="11">
    <w:abstractNumId w:val="31"/>
  </w:num>
  <w:num w:numId="12">
    <w:abstractNumId w:val="20"/>
  </w:num>
  <w:num w:numId="13">
    <w:abstractNumId w:val="30"/>
  </w:num>
  <w:num w:numId="14">
    <w:abstractNumId w:val="1"/>
  </w:num>
  <w:num w:numId="15">
    <w:abstractNumId w:val="19"/>
  </w:num>
  <w:num w:numId="16">
    <w:abstractNumId w:val="44"/>
  </w:num>
  <w:num w:numId="17">
    <w:abstractNumId w:val="13"/>
  </w:num>
  <w:num w:numId="18">
    <w:abstractNumId w:val="28"/>
  </w:num>
  <w:num w:numId="19">
    <w:abstractNumId w:val="12"/>
  </w:num>
  <w:num w:numId="20">
    <w:abstractNumId w:val="14"/>
  </w:num>
  <w:num w:numId="21">
    <w:abstractNumId w:val="42"/>
  </w:num>
  <w:num w:numId="22">
    <w:abstractNumId w:val="17"/>
  </w:num>
  <w:num w:numId="23">
    <w:abstractNumId w:val="0"/>
  </w:num>
  <w:num w:numId="24">
    <w:abstractNumId w:val="2"/>
  </w:num>
  <w:num w:numId="25">
    <w:abstractNumId w:val="7"/>
  </w:num>
  <w:num w:numId="26">
    <w:abstractNumId w:val="3"/>
  </w:num>
  <w:num w:numId="27">
    <w:abstractNumId w:val="24"/>
  </w:num>
  <w:num w:numId="28">
    <w:abstractNumId w:val="21"/>
  </w:num>
  <w:num w:numId="29">
    <w:abstractNumId w:val="41"/>
  </w:num>
  <w:num w:numId="30">
    <w:abstractNumId w:val="35"/>
  </w:num>
  <w:num w:numId="31">
    <w:abstractNumId w:val="33"/>
  </w:num>
  <w:num w:numId="32">
    <w:abstractNumId w:val="11"/>
  </w:num>
  <w:num w:numId="33">
    <w:abstractNumId w:val="10"/>
  </w:num>
  <w:num w:numId="34">
    <w:abstractNumId w:val="29"/>
  </w:num>
  <w:num w:numId="35">
    <w:abstractNumId w:val="16"/>
  </w:num>
  <w:num w:numId="36">
    <w:abstractNumId w:val="26"/>
  </w:num>
  <w:num w:numId="37">
    <w:abstractNumId w:val="43"/>
  </w:num>
  <w:num w:numId="38">
    <w:abstractNumId w:val="45"/>
  </w:num>
  <w:num w:numId="39">
    <w:abstractNumId w:val="36"/>
  </w:num>
  <w:num w:numId="40">
    <w:abstractNumId w:val="27"/>
  </w:num>
  <w:num w:numId="41">
    <w:abstractNumId w:val="25"/>
  </w:num>
  <w:num w:numId="42">
    <w:abstractNumId w:val="22"/>
  </w:num>
  <w:num w:numId="43">
    <w:abstractNumId w:val="18"/>
  </w:num>
  <w:num w:numId="44">
    <w:abstractNumId w:val="37"/>
  </w:num>
  <w:num w:numId="45">
    <w:abstractNumId w:val="4"/>
  </w:num>
  <w:num w:numId="46">
    <w:abstractNumId w:val="34"/>
  </w:num>
  <w:num w:numId="4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372"/>
    <w:rsid w:val="00097826"/>
    <w:rsid w:val="001A2052"/>
    <w:rsid w:val="00240A6D"/>
    <w:rsid w:val="002A7040"/>
    <w:rsid w:val="002F29CD"/>
    <w:rsid w:val="002F7880"/>
    <w:rsid w:val="003431BC"/>
    <w:rsid w:val="00370F5E"/>
    <w:rsid w:val="00475B81"/>
    <w:rsid w:val="00487656"/>
    <w:rsid w:val="00563B6A"/>
    <w:rsid w:val="00582A31"/>
    <w:rsid w:val="0058705E"/>
    <w:rsid w:val="005A650F"/>
    <w:rsid w:val="00651E7D"/>
    <w:rsid w:val="006726F0"/>
    <w:rsid w:val="006A2ECA"/>
    <w:rsid w:val="006D3710"/>
    <w:rsid w:val="006E6372"/>
    <w:rsid w:val="00776A5B"/>
    <w:rsid w:val="00795AD5"/>
    <w:rsid w:val="00853DF7"/>
    <w:rsid w:val="008F79A9"/>
    <w:rsid w:val="00934C6F"/>
    <w:rsid w:val="00982D79"/>
    <w:rsid w:val="009F4E59"/>
    <w:rsid w:val="00AA12A9"/>
    <w:rsid w:val="00AC2F6B"/>
    <w:rsid w:val="00B21D93"/>
    <w:rsid w:val="00B47A87"/>
    <w:rsid w:val="00BA4D3E"/>
    <w:rsid w:val="00C95B07"/>
    <w:rsid w:val="00CB57DE"/>
    <w:rsid w:val="00D31A18"/>
    <w:rsid w:val="00E35A6B"/>
    <w:rsid w:val="00F12F59"/>
    <w:rsid w:val="00F209D4"/>
    <w:rsid w:val="00FF07FD"/>
    <w:rsid w:val="00FF2E86"/>
    <w:rsid w:val="00FF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72"/>
  </w:style>
  <w:style w:type="paragraph" w:styleId="1">
    <w:name w:val="heading 1"/>
    <w:next w:val="a"/>
    <w:link w:val="10"/>
    <w:unhideWhenUsed/>
    <w:qFormat/>
    <w:rsid w:val="00475B81"/>
    <w:pPr>
      <w:keepNext/>
      <w:keepLines/>
      <w:spacing w:after="0" w:line="259" w:lineRule="auto"/>
      <w:ind w:left="10" w:right="43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nhideWhenUsed/>
    <w:qFormat/>
    <w:rsid w:val="00475B81"/>
    <w:pPr>
      <w:keepNext/>
      <w:keepLines/>
      <w:spacing w:after="0" w:line="269" w:lineRule="auto"/>
      <w:ind w:left="10" w:right="42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u w:val="single" w:color="000000"/>
      <w:lang w:eastAsia="ru-RU"/>
    </w:rPr>
  </w:style>
  <w:style w:type="paragraph" w:styleId="3">
    <w:name w:val="heading 3"/>
    <w:next w:val="a"/>
    <w:link w:val="30"/>
    <w:unhideWhenUsed/>
    <w:qFormat/>
    <w:rsid w:val="00475B81"/>
    <w:pPr>
      <w:keepNext/>
      <w:keepLines/>
      <w:spacing w:after="0" w:line="269" w:lineRule="auto"/>
      <w:ind w:left="10" w:right="42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  <w:u w:val="single" w:color="000000"/>
      <w:lang w:eastAsia="ru-RU"/>
    </w:rPr>
  </w:style>
  <w:style w:type="paragraph" w:styleId="4">
    <w:name w:val="heading 4"/>
    <w:next w:val="a"/>
    <w:link w:val="40"/>
    <w:unhideWhenUsed/>
    <w:qFormat/>
    <w:rsid w:val="00475B81"/>
    <w:pPr>
      <w:keepNext/>
      <w:keepLines/>
      <w:spacing w:after="0" w:line="259" w:lineRule="auto"/>
      <w:ind w:left="248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6372"/>
    <w:pPr>
      <w:spacing w:after="0" w:line="240" w:lineRule="auto"/>
    </w:pPr>
  </w:style>
  <w:style w:type="paragraph" w:customStyle="1" w:styleId="11">
    <w:name w:val="Без интервала1"/>
    <w:rsid w:val="006E637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6E63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A70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A704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70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0F5E"/>
  </w:style>
  <w:style w:type="paragraph" w:styleId="a8">
    <w:name w:val="footer"/>
    <w:basedOn w:val="a"/>
    <w:link w:val="a9"/>
    <w:uiPriority w:val="99"/>
    <w:unhideWhenUsed/>
    <w:rsid w:val="00370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0F5E"/>
  </w:style>
  <w:style w:type="character" w:customStyle="1" w:styleId="10">
    <w:name w:val="Заголовок 1 Знак"/>
    <w:basedOn w:val="a0"/>
    <w:link w:val="1"/>
    <w:rsid w:val="00475B81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B81"/>
    <w:rPr>
      <w:rFonts w:ascii="Times New Roman" w:eastAsia="Times New Roman" w:hAnsi="Times New Roman" w:cs="Times New Roman"/>
      <w:b/>
      <w:color w:val="000000"/>
      <w:sz w:val="28"/>
      <w:szCs w:val="20"/>
      <w:u w:val="single" w:color="000000"/>
      <w:lang w:eastAsia="ru-RU"/>
    </w:rPr>
  </w:style>
  <w:style w:type="character" w:customStyle="1" w:styleId="30">
    <w:name w:val="Заголовок 3 Знак"/>
    <w:basedOn w:val="a0"/>
    <w:link w:val="3"/>
    <w:rsid w:val="00475B81"/>
    <w:rPr>
      <w:rFonts w:ascii="Times New Roman" w:eastAsia="Times New Roman" w:hAnsi="Times New Roman" w:cs="Times New Roman"/>
      <w:b/>
      <w:color w:val="000000"/>
      <w:sz w:val="28"/>
      <w:szCs w:val="20"/>
      <w:u w:val="single" w:color="000000"/>
      <w:lang w:eastAsia="ru-RU"/>
    </w:rPr>
  </w:style>
  <w:style w:type="character" w:customStyle="1" w:styleId="40">
    <w:name w:val="Заголовок 4 Знак"/>
    <w:basedOn w:val="a0"/>
    <w:link w:val="4"/>
    <w:rsid w:val="00475B81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table" w:customStyle="1" w:styleId="TableGrid">
    <w:name w:val="TableGrid"/>
    <w:rsid w:val="00475B81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475B81"/>
    <w:pPr>
      <w:ind w:left="720"/>
      <w:contextualSpacing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75B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locked/>
    <w:rsid w:val="00475B81"/>
  </w:style>
  <w:style w:type="paragraph" w:customStyle="1" w:styleId="Default">
    <w:name w:val="Default"/>
    <w:rsid w:val="00475B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A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4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.zamdirobr.ru/npd-doc?npmid=99&amp;npid=566085656&amp;anchor=XA00M2S2MD" TargetMode="External"/><Relationship Id="rId21" Type="http://schemas.openxmlformats.org/officeDocument/2006/relationships/hyperlink" Target="https://e.zamdirobr.ru/npd-doc?npmid=99&amp;npid=566085656&amp;anchor=XA00M2S2MD" TargetMode="External"/><Relationship Id="rId42" Type="http://schemas.openxmlformats.org/officeDocument/2006/relationships/hyperlink" Target="https://e.zamdirobr.ru/npd-doc?npmid=99&amp;npid=566085656&amp;anchor=XA00M2S2MD" TargetMode="External"/><Relationship Id="rId47" Type="http://schemas.openxmlformats.org/officeDocument/2006/relationships/hyperlink" Target="https://login.consultant.ru/link/?req=doc&amp;demo=2&amp;base=LAW&amp;n=439307&amp;date=30.04.2023&amp;dst=100013&amp;field=134" TargetMode="External"/><Relationship Id="rId63" Type="http://schemas.openxmlformats.org/officeDocument/2006/relationships/hyperlink" Target="https://sudact.ru/law/prikaz-minobrnauki-rossii-ot-19122014-n-1598/prilozhenie/" TargetMode="External"/><Relationship Id="rId68" Type="http://schemas.openxmlformats.org/officeDocument/2006/relationships/hyperlink" Target="https://sudact.ru/law/prikaz-minobrnauki-rossii-ot-19122014-n-1598/prilozhenie/" TargetMode="External"/><Relationship Id="rId84" Type="http://schemas.openxmlformats.org/officeDocument/2006/relationships/hyperlink" Target="https://e.zamdirobr.ru/npd-doc?npmid=99&amp;npid=566085656&amp;anchor=XA00M2S2MD" TargetMode="External"/><Relationship Id="rId89" Type="http://schemas.openxmlformats.org/officeDocument/2006/relationships/hyperlink" Target="https://e.zamdirobr.ru/npd-doc?npmid=99&amp;npid=566085656&amp;anchor=XA00M2S2MD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zamdirobr.ru/npd-doc?npmid=99&amp;npid=566085656&amp;anchor=XA00M2S2MD" TargetMode="External"/><Relationship Id="rId29" Type="http://schemas.openxmlformats.org/officeDocument/2006/relationships/hyperlink" Target="https://e.zamdirobr.ru/npd-doc?npmid=99&amp;npid=566085656&amp;anchor=XA00M2S2MD" TargetMode="External"/><Relationship Id="rId107" Type="http://schemas.openxmlformats.org/officeDocument/2006/relationships/hyperlink" Target="https://login.consultant.ru/link/?req=doc&amp;demo=2&amp;base=LAW&amp;n=371594&amp;date=30.04.2023&amp;dst=100471&amp;field=134" TargetMode="External"/><Relationship Id="rId11" Type="http://schemas.openxmlformats.org/officeDocument/2006/relationships/hyperlink" Target="https://e.zamdirobr.ru/npd-doc?npmid=99&amp;npid=566085656&amp;anchor=XA00M2S2MD" TargetMode="External"/><Relationship Id="rId24" Type="http://schemas.openxmlformats.org/officeDocument/2006/relationships/hyperlink" Target="https://e.zamdirobr.ru/npd-doc?npmid=99&amp;npid=566085656&amp;anchor=XA00M2S2MD" TargetMode="External"/><Relationship Id="rId32" Type="http://schemas.openxmlformats.org/officeDocument/2006/relationships/hyperlink" Target="https://e.zamdirobr.ru/npd-doc?npmid=99&amp;npid=566085656&amp;anchor=XA00M2S2MD" TargetMode="External"/><Relationship Id="rId37" Type="http://schemas.openxmlformats.org/officeDocument/2006/relationships/hyperlink" Target="https://e.zamdirobr.ru/npd-doc?npmid=99&amp;npid=566085656&amp;anchor=XA00M2S2MD" TargetMode="External"/><Relationship Id="rId40" Type="http://schemas.openxmlformats.org/officeDocument/2006/relationships/hyperlink" Target="https://e.zamdirobr.ru/npd-doc?npmid=99&amp;npid=566085656&amp;anchor=XA00M2S2MD" TargetMode="External"/><Relationship Id="rId45" Type="http://schemas.openxmlformats.org/officeDocument/2006/relationships/hyperlink" Target="https://e.zamdirobr.ru/npd-doc?npmid=99&amp;npid=566085656&amp;anchor=XA00M2S2MD" TargetMode="External"/><Relationship Id="rId53" Type="http://schemas.openxmlformats.org/officeDocument/2006/relationships/hyperlink" Target="https://sudact.ru/law/prikaz-minprosveshcheniia-rossii-ot-31052021-n-286/" TargetMode="External"/><Relationship Id="rId58" Type="http://schemas.openxmlformats.org/officeDocument/2006/relationships/hyperlink" Target="https://sudact.ru/law/prikaz-minobrnauki-rossii-ot-19122014-n-1598/prilozhenie/" TargetMode="External"/><Relationship Id="rId66" Type="http://schemas.openxmlformats.org/officeDocument/2006/relationships/hyperlink" Target="https://sudact.ru/law/prikaz-minobrnauki-rossii-ot-19122014-n-1598/prilozhenie/" TargetMode="External"/><Relationship Id="rId74" Type="http://schemas.openxmlformats.org/officeDocument/2006/relationships/hyperlink" Target="https://e.zamdirobr.ru/npd-doc?npmid=99&amp;npid=566085656&amp;anchor=XA00M2S2MD" TargetMode="External"/><Relationship Id="rId79" Type="http://schemas.openxmlformats.org/officeDocument/2006/relationships/hyperlink" Target="https://e.zamdirobr.ru/npd-doc?npmid=99&amp;npid=566085656&amp;anchor=XA00M2S2MD" TargetMode="External"/><Relationship Id="rId87" Type="http://schemas.openxmlformats.org/officeDocument/2006/relationships/hyperlink" Target="https://e.zamdirobr.ru/npd-doc?npmid=99&amp;npid=566085656&amp;anchor=XA00M2S2MD" TargetMode="External"/><Relationship Id="rId102" Type="http://schemas.openxmlformats.org/officeDocument/2006/relationships/hyperlink" Target="https://e.zamdirobr.ru/npd-doc?npmid=99&amp;npid=566085656&amp;anchor=XA00M2S2MD" TargetMode="External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sudact.ru/law/prikaz-minobrnauki-rossii-ot-19122014-n-1598/prilozhenie/" TargetMode="External"/><Relationship Id="rId82" Type="http://schemas.openxmlformats.org/officeDocument/2006/relationships/hyperlink" Target="https://e.zamdirobr.ru/npd-doc?npmid=99&amp;npid=566085656&amp;anchor=XA00M2S2MD" TargetMode="External"/><Relationship Id="rId90" Type="http://schemas.openxmlformats.org/officeDocument/2006/relationships/hyperlink" Target="https://e.zamdirobr.ru/npd-doc?npmid=99&amp;npid=566085656&amp;anchor=XA00M2S2MD" TargetMode="External"/><Relationship Id="rId95" Type="http://schemas.openxmlformats.org/officeDocument/2006/relationships/hyperlink" Target="https://e.zamdirobr.ru/npd-doc?npmid=99&amp;npid=566085656&amp;anchor=XA00M2S2MD" TargetMode="External"/><Relationship Id="rId19" Type="http://schemas.openxmlformats.org/officeDocument/2006/relationships/hyperlink" Target="https://e.zamdirobr.ru/npd-doc?npmid=99&amp;npid=566085656&amp;anchor=XA00M2S2MD" TargetMode="External"/><Relationship Id="rId14" Type="http://schemas.openxmlformats.org/officeDocument/2006/relationships/hyperlink" Target="https://e.zamdirobr.ru/npd-doc?npmid=99&amp;npid=566085656&amp;anchor=XA00M2S2MD" TargetMode="External"/><Relationship Id="rId22" Type="http://schemas.openxmlformats.org/officeDocument/2006/relationships/hyperlink" Target="https://e.zamdirobr.ru/npd-doc?npmid=99&amp;npid=566085656&amp;anchor=XA00M2S2MD" TargetMode="External"/><Relationship Id="rId27" Type="http://schemas.openxmlformats.org/officeDocument/2006/relationships/hyperlink" Target="https://e.zamdirobr.ru/npd-doc?npmid=99&amp;npid=566085656&amp;anchor=XA00M2S2MD" TargetMode="External"/><Relationship Id="rId30" Type="http://schemas.openxmlformats.org/officeDocument/2006/relationships/hyperlink" Target="https://e.zamdirobr.ru/npd-doc?npmid=99&amp;npid=566085656&amp;anchor=XA00M2S2MD" TargetMode="External"/><Relationship Id="rId35" Type="http://schemas.openxmlformats.org/officeDocument/2006/relationships/hyperlink" Target="https://e.zamdirobr.ru/npd-doc?npmid=99&amp;npid=566085656&amp;anchor=XA00M2S2MD" TargetMode="External"/><Relationship Id="rId43" Type="http://schemas.openxmlformats.org/officeDocument/2006/relationships/hyperlink" Target="https://e.zamdirobr.ru/npd-doc?npmid=99&amp;npid=566085656&amp;anchor=XA00M2S2MD" TargetMode="External"/><Relationship Id="rId48" Type="http://schemas.openxmlformats.org/officeDocument/2006/relationships/hyperlink" Target="https://login.consultant.ru/link/?req=doc&amp;demo=2&amp;base=LAW&amp;n=439307&amp;date=30.04.2023&amp;dst=100013&amp;field=134" TargetMode="External"/><Relationship Id="rId56" Type="http://schemas.openxmlformats.org/officeDocument/2006/relationships/hyperlink" Target="https://sudact.ru/law/konstitutsiia/" TargetMode="External"/><Relationship Id="rId64" Type="http://schemas.openxmlformats.org/officeDocument/2006/relationships/hyperlink" Target="https://sudact.ru/law/prikaz-minobrnauki-rossii-ot-19122014-n-1598/prilozhenie/" TargetMode="External"/><Relationship Id="rId69" Type="http://schemas.openxmlformats.org/officeDocument/2006/relationships/hyperlink" Target="https://e.zamdirobr.ru/npd-doc?npmid=99&amp;npid=566085656&amp;anchor=XA00M2S2MD" TargetMode="External"/><Relationship Id="rId77" Type="http://schemas.openxmlformats.org/officeDocument/2006/relationships/hyperlink" Target="https://e.zamdirobr.ru/npd-doc?npmid=99&amp;npid=566085656&amp;anchor=XA00M2S2MD" TargetMode="External"/><Relationship Id="rId100" Type="http://schemas.openxmlformats.org/officeDocument/2006/relationships/hyperlink" Target="https://e.zamdirobr.ru/npd-doc?npmid=99&amp;npid=566085656&amp;anchor=XA00M2S2MD" TargetMode="External"/><Relationship Id="rId105" Type="http://schemas.openxmlformats.org/officeDocument/2006/relationships/hyperlink" Target="https://e.zamdirobr.ru/npd-doc?npmid=99&amp;npid=566085656&amp;anchor=XA00M2S2MD" TargetMode="External"/><Relationship Id="rId8" Type="http://schemas.openxmlformats.org/officeDocument/2006/relationships/hyperlink" Target="https://e.zamdirobr.ru/npd-doc?npmid=99&amp;npid=566085656&amp;anchor=XA00M2S2MD" TargetMode="External"/><Relationship Id="rId51" Type="http://schemas.openxmlformats.org/officeDocument/2006/relationships/hyperlink" Target="https://sudact.ru/law/prikaz-minprosveshcheniia-rossii-ot-31052021-n-286/" TargetMode="External"/><Relationship Id="rId72" Type="http://schemas.openxmlformats.org/officeDocument/2006/relationships/hyperlink" Target="https://e.zamdirobr.ru/npd-doc?npmid=99&amp;npid=566085656&amp;anchor=XA00M2S2MD" TargetMode="External"/><Relationship Id="rId80" Type="http://schemas.openxmlformats.org/officeDocument/2006/relationships/hyperlink" Target="https://e.zamdirobr.ru/npd-doc?npmid=99&amp;npid=566085656&amp;anchor=XA00M2S2MD" TargetMode="External"/><Relationship Id="rId85" Type="http://schemas.openxmlformats.org/officeDocument/2006/relationships/hyperlink" Target="https://e.zamdirobr.ru/npd-doc?npmid=99&amp;npid=566085656&amp;anchor=XA00M2S2MD" TargetMode="External"/><Relationship Id="rId93" Type="http://schemas.openxmlformats.org/officeDocument/2006/relationships/hyperlink" Target="https://e.zamdirobr.ru/npd-doc?npmid=99&amp;npid=566085656&amp;anchor=XA00M2S2MD" TargetMode="External"/><Relationship Id="rId98" Type="http://schemas.openxmlformats.org/officeDocument/2006/relationships/hyperlink" Target="https://e.zamdirobr.ru/npd-doc?npmid=99&amp;npid=566085656&amp;anchor=XA00M2S2M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.zamdirobr.ru/npd-doc?npmid=99&amp;npid=566085656&amp;anchor=XA00M2S2MD" TargetMode="External"/><Relationship Id="rId17" Type="http://schemas.openxmlformats.org/officeDocument/2006/relationships/hyperlink" Target="https://e.zamdirobr.ru/npd-doc?npmid=99&amp;npid=566085656&amp;anchor=XA00M2S2MD" TargetMode="External"/><Relationship Id="rId25" Type="http://schemas.openxmlformats.org/officeDocument/2006/relationships/hyperlink" Target="https://e.zamdirobr.ru/npd-doc?npmid=99&amp;npid=566085656&amp;anchor=XA00M2S2MD" TargetMode="External"/><Relationship Id="rId33" Type="http://schemas.openxmlformats.org/officeDocument/2006/relationships/hyperlink" Target="https://e.zamdirobr.ru/npd-doc?npmid=99&amp;npid=566085656&amp;anchor=XA00M2S2MD" TargetMode="External"/><Relationship Id="rId38" Type="http://schemas.openxmlformats.org/officeDocument/2006/relationships/hyperlink" Target="https://e.zamdirobr.ru/npd-doc?npmid=99&amp;npid=566085656&amp;anchor=XA00M2S2MD" TargetMode="External"/><Relationship Id="rId46" Type="http://schemas.openxmlformats.org/officeDocument/2006/relationships/hyperlink" Target="https://login.consultant.ru/link/?req=doc&amp;demo=2&amp;base=LAW&amp;n=439307&amp;date=30.04.2023&amp;dst=100013&amp;field=134" TargetMode="External"/><Relationship Id="rId59" Type="http://schemas.openxmlformats.org/officeDocument/2006/relationships/hyperlink" Target="https://sudact.ru/law/prikaz-minobrnauki-rossii-ot-19122014-n-1598/prilozhenie/" TargetMode="External"/><Relationship Id="rId67" Type="http://schemas.openxmlformats.org/officeDocument/2006/relationships/hyperlink" Target="https://sudact.ru/law/prikaz-minobrnauki-rossii-ot-19122014-n-1598/prilozhenie/" TargetMode="External"/><Relationship Id="rId103" Type="http://schemas.openxmlformats.org/officeDocument/2006/relationships/hyperlink" Target="https://e.zamdirobr.ru/npd-doc?npmid=99&amp;npid=566085656&amp;anchor=XA00M2S2MD" TargetMode="External"/><Relationship Id="rId108" Type="http://schemas.openxmlformats.org/officeDocument/2006/relationships/footer" Target="footer1.xml"/><Relationship Id="rId20" Type="http://schemas.openxmlformats.org/officeDocument/2006/relationships/hyperlink" Target="https://e.zamdirobr.ru/npd-doc?npmid=99&amp;npid=566085656&amp;anchor=XA00M2S2MD" TargetMode="External"/><Relationship Id="rId41" Type="http://schemas.openxmlformats.org/officeDocument/2006/relationships/hyperlink" Target="https://e.zamdirobr.ru/npd-doc?npmid=99&amp;npid=566085656&amp;anchor=XA00M2S2MD" TargetMode="External"/><Relationship Id="rId54" Type="http://schemas.openxmlformats.org/officeDocument/2006/relationships/hyperlink" Target="https://sudact.ru/law/konstitutsiia/" TargetMode="External"/><Relationship Id="rId62" Type="http://schemas.openxmlformats.org/officeDocument/2006/relationships/hyperlink" Target="https://sudact.ru/law/prikaz-minobrnauki-rossii-ot-19122014-n-1598/prilozhenie/" TargetMode="External"/><Relationship Id="rId70" Type="http://schemas.openxmlformats.org/officeDocument/2006/relationships/hyperlink" Target="https://e.zamdirobr.ru/npd-doc?npmid=99&amp;npid=566085656&amp;anchor=XA00M2S2MD" TargetMode="External"/><Relationship Id="rId75" Type="http://schemas.openxmlformats.org/officeDocument/2006/relationships/hyperlink" Target="https://e.zamdirobr.ru/npd-doc?npmid=99&amp;npid=566085656&amp;anchor=XA00M2S2MD" TargetMode="External"/><Relationship Id="rId83" Type="http://schemas.openxmlformats.org/officeDocument/2006/relationships/hyperlink" Target="https://e.zamdirobr.ru/npd-doc?npmid=99&amp;npid=566085656&amp;anchor=XA00M2S2MD" TargetMode="External"/><Relationship Id="rId88" Type="http://schemas.openxmlformats.org/officeDocument/2006/relationships/hyperlink" Target="https://e.zamdirobr.ru/npd-doc?npmid=99&amp;npid=566085656&amp;anchor=XA00M2S2MD" TargetMode="External"/><Relationship Id="rId91" Type="http://schemas.openxmlformats.org/officeDocument/2006/relationships/hyperlink" Target="https://e.zamdirobr.ru/npd-doc?npmid=99&amp;npid=566085656&amp;anchor=XA00M2S2MD" TargetMode="External"/><Relationship Id="rId96" Type="http://schemas.openxmlformats.org/officeDocument/2006/relationships/hyperlink" Target="https://e.zamdirobr.ru/npd-doc?npmid=99&amp;npid=566085656&amp;anchor=XA00M2S2M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.zamdirobr.ru/npd-doc?npmid=99&amp;npid=566085656&amp;anchor=XA00M2S2MD" TargetMode="External"/><Relationship Id="rId23" Type="http://schemas.openxmlformats.org/officeDocument/2006/relationships/hyperlink" Target="https://e.zamdirobr.ru/npd-doc?npmid=99&amp;npid=566085656&amp;anchor=XA00M2S2MD" TargetMode="External"/><Relationship Id="rId28" Type="http://schemas.openxmlformats.org/officeDocument/2006/relationships/hyperlink" Target="https://e.zamdirobr.ru/npd-doc?npmid=99&amp;npid=566085656&amp;anchor=XA00M2S2MD" TargetMode="External"/><Relationship Id="rId36" Type="http://schemas.openxmlformats.org/officeDocument/2006/relationships/hyperlink" Target="https://e.zamdirobr.ru/npd-doc?npmid=99&amp;npid=566085656&amp;anchor=XA00M2S2MD" TargetMode="External"/><Relationship Id="rId49" Type="http://schemas.openxmlformats.org/officeDocument/2006/relationships/hyperlink" Target="https://login.consultant.ru/link/?req=doc&amp;demo=2&amp;base=LAW&amp;n=439307&amp;date=30.04.2023&amp;dst=100013&amp;field=134" TargetMode="External"/><Relationship Id="rId57" Type="http://schemas.openxmlformats.org/officeDocument/2006/relationships/hyperlink" Target="https://sudact.ru/law/prikaz-minobrnauki-rossii-ot-19122014-n-1598/prilozhenie/" TargetMode="External"/><Relationship Id="rId106" Type="http://schemas.openxmlformats.org/officeDocument/2006/relationships/hyperlink" Target="https://e.zamdirobr.ru/npd-doc?npmid=99&amp;npid=566085656&amp;anchor=XA00M2S2MD" TargetMode="External"/><Relationship Id="rId10" Type="http://schemas.openxmlformats.org/officeDocument/2006/relationships/hyperlink" Target="https://e.zamdirobr.ru/npd-doc?npmid=99&amp;npid=566085656&amp;anchor=XA00M2S2MD" TargetMode="External"/><Relationship Id="rId31" Type="http://schemas.openxmlformats.org/officeDocument/2006/relationships/hyperlink" Target="https://e.zamdirobr.ru/npd-doc?npmid=99&amp;npid=566085656&amp;anchor=XA00M2S2MD" TargetMode="External"/><Relationship Id="rId44" Type="http://schemas.openxmlformats.org/officeDocument/2006/relationships/hyperlink" Target="https://e.zamdirobr.ru/npd-doc?npmid=99&amp;npid=566085656&amp;anchor=XA00M2S2MD" TargetMode="External"/><Relationship Id="rId52" Type="http://schemas.openxmlformats.org/officeDocument/2006/relationships/hyperlink" Target="https://sudact.ru/law/prikaz-minprosveshcheniia-rossii-ot-31052021-n-286/" TargetMode="External"/><Relationship Id="rId60" Type="http://schemas.openxmlformats.org/officeDocument/2006/relationships/hyperlink" Target="https://sudact.ru/law/prikaz-minobrnauki-rossii-ot-19122014-n-1598/prilozhenie/" TargetMode="External"/><Relationship Id="rId65" Type="http://schemas.openxmlformats.org/officeDocument/2006/relationships/hyperlink" Target="https://sudact.ru/law/prikaz-minobrnauki-rossii-ot-19122014-n-1598/prilozhenie/" TargetMode="External"/><Relationship Id="rId73" Type="http://schemas.openxmlformats.org/officeDocument/2006/relationships/hyperlink" Target="https://e.zamdirobr.ru/npd-doc?npmid=99&amp;npid=566085656&amp;anchor=XA00M2S2MD" TargetMode="External"/><Relationship Id="rId78" Type="http://schemas.openxmlformats.org/officeDocument/2006/relationships/hyperlink" Target="https://e.zamdirobr.ru/npd-doc?npmid=99&amp;npid=566085656&amp;anchor=XA00M2S2MD" TargetMode="External"/><Relationship Id="rId81" Type="http://schemas.openxmlformats.org/officeDocument/2006/relationships/hyperlink" Target="https://e.zamdirobr.ru/npd-doc?npmid=99&amp;npid=566085656&amp;anchor=XA00M2S2MD" TargetMode="External"/><Relationship Id="rId86" Type="http://schemas.openxmlformats.org/officeDocument/2006/relationships/hyperlink" Target="https://e.zamdirobr.ru/npd-doc?npmid=99&amp;npid=566085656&amp;anchor=XA00M2S2MD" TargetMode="External"/><Relationship Id="rId94" Type="http://schemas.openxmlformats.org/officeDocument/2006/relationships/hyperlink" Target="https://e.zamdirobr.ru/npd-doc?npmid=99&amp;npid=566085656&amp;anchor=XA00M2S2MD" TargetMode="External"/><Relationship Id="rId99" Type="http://schemas.openxmlformats.org/officeDocument/2006/relationships/hyperlink" Target="https://e.zamdirobr.ru/npd-doc?npmid=99&amp;npid=566085656&amp;anchor=XA00M2S2MD" TargetMode="External"/><Relationship Id="rId101" Type="http://schemas.openxmlformats.org/officeDocument/2006/relationships/hyperlink" Target="https://e.zamdirobr.ru/npd-doc?npmid=99&amp;npid=566085656&amp;anchor=XA00M2S2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zamdirobr.ru/npd-doc?npmid=99&amp;npid=566085656&amp;anchor=XA00M2S2MD" TargetMode="External"/><Relationship Id="rId13" Type="http://schemas.openxmlformats.org/officeDocument/2006/relationships/hyperlink" Target="https://e.zamdirobr.ru/npd-doc?npmid=99&amp;npid=566085656&amp;anchor=XA00M2S2MD" TargetMode="External"/><Relationship Id="rId18" Type="http://schemas.openxmlformats.org/officeDocument/2006/relationships/hyperlink" Target="https://e.zamdirobr.ru/npd-doc?npmid=99&amp;npid=566085656&amp;anchor=XA00M2S2MD" TargetMode="External"/><Relationship Id="rId39" Type="http://schemas.openxmlformats.org/officeDocument/2006/relationships/hyperlink" Target="https://e.zamdirobr.ru/npd-doc?npmid=99&amp;npid=566085656&amp;anchor=XA00M2S2MD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e.zamdirobr.ru/npd-doc?npmid=99&amp;npid=566085656&amp;anchor=XA00M2S2MD" TargetMode="External"/><Relationship Id="rId50" Type="http://schemas.openxmlformats.org/officeDocument/2006/relationships/hyperlink" Target="https://login.consultant.ru/link/?req=doc&amp;demo=2&amp;base=LAW&amp;n=439307&amp;date=30.04.2023&amp;dst=100013&amp;field=134" TargetMode="External"/><Relationship Id="rId55" Type="http://schemas.openxmlformats.org/officeDocument/2006/relationships/hyperlink" Target="https://sudact.ru/law/konstitutsiia/" TargetMode="External"/><Relationship Id="rId76" Type="http://schemas.openxmlformats.org/officeDocument/2006/relationships/hyperlink" Target="https://e.zamdirobr.ru/npd-doc?npmid=99&amp;npid=566085656&amp;anchor=XA00M2S2MD" TargetMode="External"/><Relationship Id="rId97" Type="http://schemas.openxmlformats.org/officeDocument/2006/relationships/hyperlink" Target="https://e.zamdirobr.ru/npd-doc?npmid=99&amp;npid=566085656&amp;anchor=XA00M2S2MD" TargetMode="External"/><Relationship Id="rId104" Type="http://schemas.openxmlformats.org/officeDocument/2006/relationships/hyperlink" Target="https://e.zamdirobr.ru/npd-doc?npmid=99&amp;npid=566085656&amp;anchor=XA00M2S2MD" TargetMode="External"/><Relationship Id="rId7" Type="http://schemas.openxmlformats.org/officeDocument/2006/relationships/image" Target="media/image1.emf"/><Relationship Id="rId71" Type="http://schemas.openxmlformats.org/officeDocument/2006/relationships/hyperlink" Target="https://e.zamdirobr.ru/npd-doc?npmid=99&amp;npid=566085656&amp;anchor=XA00M2S2MD" TargetMode="External"/><Relationship Id="rId92" Type="http://schemas.openxmlformats.org/officeDocument/2006/relationships/hyperlink" Target="https://e.zamdirobr.ru/npd-doc?npmid=99&amp;npid=566085656&amp;anchor=XA00M2S2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45</Pages>
  <Words>18715</Words>
  <Characters>106676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Захаровна</dc:creator>
  <cp:lastModifiedBy>Светлана Захаровна</cp:lastModifiedBy>
  <cp:revision>18</cp:revision>
  <cp:lastPrinted>2023-08-30T10:18:00Z</cp:lastPrinted>
  <dcterms:created xsi:type="dcterms:W3CDTF">2023-08-30T07:47:00Z</dcterms:created>
  <dcterms:modified xsi:type="dcterms:W3CDTF">2024-12-05T07:33:00Z</dcterms:modified>
</cp:coreProperties>
</file>