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BE" w:rsidRDefault="00126ABA" w:rsidP="003C1A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831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ABA" w:rsidRDefault="00126ABA" w:rsidP="003C1A21">
      <w:pPr>
        <w:rPr>
          <w:rFonts w:ascii="Times New Roman" w:hAnsi="Times New Roman"/>
          <w:b/>
          <w:sz w:val="24"/>
          <w:szCs w:val="24"/>
        </w:rPr>
      </w:pPr>
    </w:p>
    <w:p w:rsidR="00F321F7" w:rsidRDefault="00F321F7" w:rsidP="001835BE">
      <w:pPr>
        <w:rPr>
          <w:rFonts w:ascii="Times New Roman" w:hAnsi="Times New Roman"/>
          <w:sz w:val="28"/>
          <w:szCs w:val="28"/>
        </w:rPr>
      </w:pPr>
    </w:p>
    <w:p w:rsidR="00126ABA" w:rsidRDefault="00126ABA" w:rsidP="001835BE">
      <w:pPr>
        <w:rPr>
          <w:rFonts w:ascii="Times New Roman" w:hAnsi="Times New Roman"/>
          <w:sz w:val="28"/>
          <w:szCs w:val="28"/>
        </w:rPr>
      </w:pPr>
    </w:p>
    <w:p w:rsidR="00126ABA" w:rsidRDefault="00126ABA" w:rsidP="001835BE">
      <w:pPr>
        <w:rPr>
          <w:rFonts w:ascii="Times New Roman" w:hAnsi="Times New Roman"/>
          <w:sz w:val="28"/>
          <w:szCs w:val="28"/>
        </w:rPr>
      </w:pPr>
    </w:p>
    <w:p w:rsidR="00536186" w:rsidRPr="0000226D" w:rsidRDefault="00536186" w:rsidP="00760B0A">
      <w:pPr>
        <w:jc w:val="center"/>
        <w:rPr>
          <w:rFonts w:ascii="Times New Roman" w:hAnsi="Times New Roman" w:cs="Times New Roman"/>
          <w:b/>
        </w:rPr>
      </w:pPr>
      <w:r w:rsidRPr="0000226D">
        <w:rPr>
          <w:rFonts w:ascii="Times New Roman" w:hAnsi="Times New Roman" w:cs="Times New Roman"/>
          <w:b/>
        </w:rPr>
        <w:t>СОДЕРЖАНИЕ</w:t>
      </w:r>
    </w:p>
    <w:p w:rsidR="00536186" w:rsidRPr="0000226D" w:rsidRDefault="0000226D" w:rsidP="00536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36186" w:rsidRPr="0000226D">
        <w:rPr>
          <w:rFonts w:ascii="Times New Roman" w:hAnsi="Times New Roman" w:cs="Times New Roman"/>
          <w:b/>
          <w:sz w:val="24"/>
          <w:szCs w:val="24"/>
        </w:rPr>
        <w:t>ЦЕЛЕВОЙ</w:t>
      </w:r>
      <w:proofErr w:type="gramEnd"/>
      <w:r w:rsidR="00536186" w:rsidRPr="0000226D">
        <w:rPr>
          <w:rFonts w:ascii="Times New Roman" w:hAnsi="Times New Roman" w:cs="Times New Roman"/>
          <w:b/>
          <w:sz w:val="24"/>
          <w:szCs w:val="24"/>
        </w:rPr>
        <w:t xml:space="preserve"> РАЗДЕЛ АООП НОО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</w:rPr>
        <w:t xml:space="preserve"> 1</w:t>
      </w:r>
      <w:r w:rsidRPr="0000226D">
        <w:rPr>
          <w:rFonts w:ascii="Times New Roman" w:hAnsi="Times New Roman" w:cs="Times New Roman"/>
          <w:sz w:val="24"/>
          <w:szCs w:val="24"/>
        </w:rPr>
        <w:t>. Пояснительная записка ………………………………………………………………</w:t>
      </w:r>
      <w:r w:rsidR="007E6156">
        <w:rPr>
          <w:rFonts w:ascii="Times New Roman" w:hAnsi="Times New Roman" w:cs="Times New Roman"/>
          <w:sz w:val="24"/>
          <w:szCs w:val="24"/>
        </w:rPr>
        <w:t>……...</w:t>
      </w:r>
      <w:r w:rsidR="007E6156" w:rsidRPr="007E6156">
        <w:rPr>
          <w:rFonts w:ascii="Times New Roman" w:hAnsi="Times New Roman" w:cs="Times New Roman"/>
          <w:b/>
          <w:sz w:val="24"/>
          <w:szCs w:val="24"/>
        </w:rPr>
        <w:t>3</w:t>
      </w:r>
      <w:r w:rsidRPr="00002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</w:t>
      </w:r>
      <w:proofErr w:type="gramStart"/>
      <w:r w:rsidRPr="000022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226D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начального общего образования……………</w:t>
      </w:r>
      <w:r w:rsidR="007E6156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7E6156" w:rsidRPr="007E6156">
        <w:rPr>
          <w:rFonts w:ascii="Times New Roman" w:hAnsi="Times New Roman" w:cs="Times New Roman"/>
          <w:b/>
          <w:sz w:val="24"/>
          <w:szCs w:val="24"/>
        </w:rPr>
        <w:t>8</w:t>
      </w:r>
      <w:r w:rsidRPr="007E6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sz w:val="24"/>
          <w:szCs w:val="24"/>
        </w:rPr>
        <w:t xml:space="preserve">3. Система </w:t>
      </w:r>
      <w:proofErr w:type="gramStart"/>
      <w:r w:rsidRPr="0000226D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адаптированной основной общеобразовательной программы начального общего образования</w:t>
      </w:r>
      <w:proofErr w:type="gramEnd"/>
      <w:r w:rsidR="007E6156">
        <w:rPr>
          <w:rFonts w:ascii="Times New Roman" w:hAnsi="Times New Roman" w:cs="Times New Roman"/>
          <w:sz w:val="24"/>
          <w:szCs w:val="24"/>
        </w:rPr>
        <w:t>……………</w:t>
      </w:r>
      <w:r w:rsidR="007E6156" w:rsidRPr="007E6156">
        <w:rPr>
          <w:rFonts w:ascii="Times New Roman" w:hAnsi="Times New Roman" w:cs="Times New Roman"/>
          <w:b/>
          <w:sz w:val="24"/>
          <w:szCs w:val="24"/>
        </w:rPr>
        <w:t>10</w:t>
      </w:r>
      <w:r w:rsidRPr="00002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6D" w:rsidRDefault="0000226D" w:rsidP="00002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26D" w:rsidRPr="0000226D" w:rsidRDefault="0000226D" w:rsidP="00002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6186" w:rsidRPr="0000226D">
        <w:rPr>
          <w:rFonts w:ascii="Times New Roman" w:hAnsi="Times New Roman" w:cs="Times New Roman"/>
          <w:b/>
          <w:sz w:val="24"/>
          <w:szCs w:val="24"/>
        </w:rPr>
        <w:t>СОДЕРЖАТЕЛЬНЫЙ РАЗДЕЛ АООП НОО</w:t>
      </w:r>
    </w:p>
    <w:p w:rsidR="0000226D" w:rsidRPr="0000226D" w:rsidRDefault="0000226D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536186" w:rsidRPr="0000226D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…………........</w:t>
      </w:r>
      <w:r w:rsidR="007E6156">
        <w:rPr>
          <w:rFonts w:ascii="Times New Roman" w:hAnsi="Times New Roman" w:cs="Times New Roman"/>
          <w:sz w:val="24"/>
          <w:szCs w:val="24"/>
        </w:rPr>
        <w:t>.................</w:t>
      </w:r>
      <w:r w:rsidR="007E6156" w:rsidRPr="007E6156">
        <w:rPr>
          <w:rFonts w:ascii="Times New Roman" w:hAnsi="Times New Roman" w:cs="Times New Roman"/>
          <w:b/>
          <w:sz w:val="24"/>
          <w:szCs w:val="24"/>
        </w:rPr>
        <w:t>11</w:t>
      </w:r>
      <w:r w:rsidR="00536186" w:rsidRPr="00002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sz w:val="24"/>
          <w:szCs w:val="24"/>
        </w:rPr>
        <w:t>2. Рабочие программы учебных предметов, курсов ………………………….........</w:t>
      </w:r>
      <w:r w:rsidR="007E6156">
        <w:rPr>
          <w:rFonts w:ascii="Times New Roman" w:hAnsi="Times New Roman" w:cs="Times New Roman"/>
          <w:sz w:val="24"/>
          <w:szCs w:val="24"/>
        </w:rPr>
        <w:t>...............</w:t>
      </w:r>
      <w:r w:rsidR="007E6156" w:rsidRPr="007E6156">
        <w:rPr>
          <w:rFonts w:ascii="Times New Roman" w:hAnsi="Times New Roman" w:cs="Times New Roman"/>
          <w:b/>
          <w:sz w:val="24"/>
          <w:szCs w:val="24"/>
        </w:rPr>
        <w:t>11</w:t>
      </w:r>
      <w:r w:rsidRPr="007E6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sz w:val="24"/>
          <w:szCs w:val="24"/>
        </w:rPr>
        <w:t xml:space="preserve">3. Программа духовно-нравственного развития, воспитания </w:t>
      </w:r>
      <w:proofErr w:type="gramStart"/>
      <w:r w:rsidRPr="000022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226D">
        <w:rPr>
          <w:rFonts w:ascii="Times New Roman" w:hAnsi="Times New Roman" w:cs="Times New Roman"/>
          <w:sz w:val="24"/>
          <w:szCs w:val="24"/>
        </w:rPr>
        <w:t xml:space="preserve"> ……</w:t>
      </w:r>
      <w:r w:rsidR="007E6156">
        <w:rPr>
          <w:rFonts w:ascii="Times New Roman" w:hAnsi="Times New Roman" w:cs="Times New Roman"/>
          <w:sz w:val="24"/>
          <w:szCs w:val="24"/>
        </w:rPr>
        <w:t>…………</w:t>
      </w:r>
      <w:r w:rsidR="007E6156" w:rsidRPr="007E6156">
        <w:rPr>
          <w:rFonts w:ascii="Times New Roman" w:hAnsi="Times New Roman" w:cs="Times New Roman"/>
          <w:b/>
          <w:sz w:val="24"/>
          <w:szCs w:val="24"/>
        </w:rPr>
        <w:t>12</w:t>
      </w:r>
      <w:r w:rsidRPr="007E6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sz w:val="24"/>
          <w:szCs w:val="24"/>
        </w:rPr>
        <w:t>4. Программа формирования экологической культуры, здорового и безопасного образа жизни………………………………………………………………………………</w:t>
      </w:r>
      <w:r w:rsidR="007E6156">
        <w:rPr>
          <w:rFonts w:ascii="Times New Roman" w:hAnsi="Times New Roman" w:cs="Times New Roman"/>
          <w:sz w:val="24"/>
          <w:szCs w:val="24"/>
        </w:rPr>
        <w:t>……………</w:t>
      </w:r>
      <w:r w:rsidR="007E6156" w:rsidRPr="007E6156">
        <w:rPr>
          <w:rFonts w:ascii="Times New Roman" w:hAnsi="Times New Roman" w:cs="Times New Roman"/>
          <w:b/>
          <w:sz w:val="24"/>
          <w:szCs w:val="24"/>
        </w:rPr>
        <w:t>12</w:t>
      </w:r>
      <w:r w:rsidRPr="00002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6D" w:rsidRDefault="00536186" w:rsidP="000022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26D">
        <w:rPr>
          <w:rFonts w:ascii="Times New Roman" w:hAnsi="Times New Roman" w:cs="Times New Roman"/>
          <w:sz w:val="24"/>
          <w:szCs w:val="24"/>
        </w:rPr>
        <w:t>5. Программа коррекционной работы…………………………………………….......</w:t>
      </w:r>
      <w:r w:rsidR="007E6156">
        <w:rPr>
          <w:rFonts w:ascii="Times New Roman" w:hAnsi="Times New Roman" w:cs="Times New Roman"/>
          <w:sz w:val="24"/>
          <w:szCs w:val="24"/>
        </w:rPr>
        <w:t>...........</w:t>
      </w:r>
      <w:r w:rsidRPr="00536186">
        <w:t xml:space="preserve"> </w:t>
      </w:r>
      <w:r w:rsidR="007E6156" w:rsidRPr="007E6156">
        <w:rPr>
          <w:rFonts w:ascii="Times New Roman" w:hAnsi="Times New Roman" w:cs="Times New Roman"/>
          <w:b/>
          <w:sz w:val="24"/>
          <w:szCs w:val="24"/>
        </w:rPr>
        <w:t>12</w:t>
      </w:r>
    </w:p>
    <w:p w:rsidR="001015B8" w:rsidRDefault="001015B8" w:rsidP="0000226D">
      <w:pPr>
        <w:pStyle w:val="a3"/>
      </w:pPr>
      <w:r>
        <w:rPr>
          <w:rFonts w:ascii="Times New Roman" w:hAnsi="Times New Roman" w:cs="Times New Roman"/>
          <w:sz w:val="24"/>
          <w:szCs w:val="24"/>
        </w:rPr>
        <w:t>6. Программа внеурочной деятельности………………………………………………………1</w:t>
      </w:r>
      <w:r w:rsidRPr="000B28C2">
        <w:rPr>
          <w:rFonts w:ascii="Times New Roman" w:hAnsi="Times New Roman" w:cs="Times New Roman"/>
          <w:b/>
          <w:sz w:val="24"/>
          <w:szCs w:val="24"/>
        </w:rPr>
        <w:t>9</w:t>
      </w:r>
    </w:p>
    <w:p w:rsidR="0000226D" w:rsidRDefault="0000226D" w:rsidP="00002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26D" w:rsidRPr="0000226D" w:rsidRDefault="0000226D" w:rsidP="00002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6186" w:rsidRPr="0000226D">
        <w:rPr>
          <w:rFonts w:ascii="Times New Roman" w:hAnsi="Times New Roman" w:cs="Times New Roman"/>
          <w:b/>
          <w:sz w:val="24"/>
          <w:szCs w:val="24"/>
        </w:rPr>
        <w:t>ОРГАНИЗАЦИОННЫЙ РАЗДЕЛ АООП НОО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sz w:val="24"/>
          <w:szCs w:val="24"/>
        </w:rPr>
        <w:t>1. Учебный план ……………………………................................................................</w:t>
      </w:r>
      <w:r w:rsidR="007E6156">
        <w:rPr>
          <w:rFonts w:ascii="Times New Roman" w:hAnsi="Times New Roman" w:cs="Times New Roman"/>
          <w:sz w:val="24"/>
          <w:szCs w:val="24"/>
        </w:rPr>
        <w:t>...........</w:t>
      </w:r>
      <w:r w:rsidRPr="0000226D">
        <w:rPr>
          <w:rFonts w:ascii="Times New Roman" w:hAnsi="Times New Roman" w:cs="Times New Roman"/>
          <w:sz w:val="24"/>
          <w:szCs w:val="24"/>
        </w:rPr>
        <w:t xml:space="preserve"> </w:t>
      </w:r>
      <w:r w:rsidR="001015B8">
        <w:rPr>
          <w:rFonts w:ascii="Times New Roman" w:hAnsi="Times New Roman" w:cs="Times New Roman"/>
          <w:b/>
          <w:sz w:val="24"/>
          <w:szCs w:val="24"/>
        </w:rPr>
        <w:t>24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sz w:val="24"/>
          <w:szCs w:val="24"/>
        </w:rPr>
        <w:t>2. Календарный учебный график ……………………………………………………</w:t>
      </w:r>
      <w:r w:rsidR="007E6156">
        <w:rPr>
          <w:rFonts w:ascii="Times New Roman" w:hAnsi="Times New Roman" w:cs="Times New Roman"/>
          <w:sz w:val="24"/>
          <w:szCs w:val="24"/>
        </w:rPr>
        <w:t>………..</w:t>
      </w:r>
      <w:r w:rsidR="007E6156">
        <w:rPr>
          <w:rFonts w:ascii="Times New Roman" w:hAnsi="Times New Roman" w:cs="Times New Roman"/>
          <w:b/>
          <w:sz w:val="24"/>
          <w:szCs w:val="24"/>
        </w:rPr>
        <w:t>2</w:t>
      </w:r>
      <w:r w:rsidR="001015B8">
        <w:rPr>
          <w:rFonts w:ascii="Times New Roman" w:hAnsi="Times New Roman" w:cs="Times New Roman"/>
          <w:b/>
          <w:sz w:val="24"/>
          <w:szCs w:val="24"/>
        </w:rPr>
        <w:t>8</w:t>
      </w:r>
      <w:r w:rsidRPr="00002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sz w:val="24"/>
          <w:szCs w:val="24"/>
        </w:rPr>
        <w:t>3. Система условий реализации адаптированной основной общеобразовательной программы ………………………………………………</w:t>
      </w:r>
      <w:r w:rsidR="007E6156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7E6156">
        <w:rPr>
          <w:rFonts w:ascii="Times New Roman" w:hAnsi="Times New Roman" w:cs="Times New Roman"/>
          <w:b/>
          <w:sz w:val="24"/>
          <w:szCs w:val="24"/>
        </w:rPr>
        <w:t>2</w:t>
      </w:r>
      <w:r w:rsidR="001015B8">
        <w:rPr>
          <w:rFonts w:ascii="Times New Roman" w:hAnsi="Times New Roman" w:cs="Times New Roman"/>
          <w:b/>
          <w:sz w:val="24"/>
          <w:szCs w:val="24"/>
        </w:rPr>
        <w:t>8</w:t>
      </w:r>
    </w:p>
    <w:p w:rsidR="0000226D" w:rsidRDefault="0000226D" w:rsidP="00002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26D" w:rsidRPr="0000226D" w:rsidRDefault="00536186" w:rsidP="00002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26D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00226D">
        <w:rPr>
          <w:rFonts w:ascii="Times New Roman" w:hAnsi="Times New Roman" w:cs="Times New Roman"/>
          <w:sz w:val="24"/>
          <w:szCs w:val="24"/>
        </w:rPr>
        <w:t xml:space="preserve"> План реализации программы коррекционной работы </w:t>
      </w:r>
    </w:p>
    <w:p w:rsidR="0000226D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b/>
          <w:sz w:val="24"/>
          <w:szCs w:val="24"/>
        </w:rPr>
        <w:t>Приложение 2.</w:t>
      </w:r>
      <w:r w:rsidRPr="0000226D">
        <w:rPr>
          <w:rFonts w:ascii="Times New Roman" w:hAnsi="Times New Roman" w:cs="Times New Roman"/>
          <w:sz w:val="24"/>
          <w:szCs w:val="24"/>
        </w:rPr>
        <w:t xml:space="preserve"> Учебный план, план внеурочной деятельности на учебный год </w:t>
      </w:r>
      <w:r w:rsidRPr="0000226D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Pr="0000226D">
        <w:rPr>
          <w:rFonts w:ascii="Times New Roman" w:hAnsi="Times New Roman" w:cs="Times New Roman"/>
          <w:sz w:val="24"/>
          <w:szCs w:val="24"/>
        </w:rPr>
        <w:t xml:space="preserve"> Рабочие программы учебных предметов, внеурочной деятельности, курсов коррекционно-развивающей области </w:t>
      </w:r>
    </w:p>
    <w:p w:rsidR="000D12A1" w:rsidRPr="0000226D" w:rsidRDefault="00536186" w:rsidP="00002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26D">
        <w:rPr>
          <w:rFonts w:ascii="Times New Roman" w:hAnsi="Times New Roman" w:cs="Times New Roman"/>
          <w:b/>
          <w:sz w:val="24"/>
          <w:szCs w:val="24"/>
        </w:rPr>
        <w:t>Приложение 4.</w:t>
      </w:r>
      <w:r w:rsidRPr="0000226D">
        <w:rPr>
          <w:rFonts w:ascii="Times New Roman" w:hAnsi="Times New Roman" w:cs="Times New Roman"/>
          <w:sz w:val="24"/>
          <w:szCs w:val="24"/>
        </w:rPr>
        <w:t xml:space="preserve"> Календарный учебный график</w:t>
      </w:r>
    </w:p>
    <w:p w:rsidR="00536186" w:rsidRPr="00536186" w:rsidRDefault="00536186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186" w:rsidRDefault="00536186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Default="0000226D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Default="0000226D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Default="0000226D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Default="0000226D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Default="0000226D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Default="0000226D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Default="0000226D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Pr="00536186" w:rsidRDefault="0000226D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Default="0000226D" w:rsidP="0053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26D" w:rsidRPr="00BF45DF" w:rsidRDefault="00F15498" w:rsidP="00BF45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6186" w:rsidRPr="00BF45DF">
        <w:rPr>
          <w:rFonts w:ascii="Times New Roman" w:hAnsi="Times New Roman" w:cs="Times New Roman"/>
          <w:b/>
          <w:sz w:val="24"/>
          <w:szCs w:val="24"/>
        </w:rPr>
        <w:t>ЦЕЛЕВОЙ РАЗДЕЛ АООП НОО</w:t>
      </w:r>
    </w:p>
    <w:p w:rsidR="0000226D" w:rsidRPr="00BF45DF" w:rsidRDefault="00536186" w:rsidP="00BF45D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5DF">
        <w:rPr>
          <w:rFonts w:ascii="Times New Roman" w:hAnsi="Times New Roman" w:cs="Times New Roman"/>
          <w:b/>
          <w:sz w:val="24"/>
          <w:szCs w:val="24"/>
          <w:u w:val="single"/>
        </w:rPr>
        <w:t>1.Пояснительная записка</w:t>
      </w:r>
    </w:p>
    <w:p w:rsidR="00BF45DF" w:rsidRPr="00BF45DF" w:rsidRDefault="00536186" w:rsidP="00BF4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(далее – АООП) начального общего образования (далее - НОО) обучающихся с тяжелыми нарушениями речи (вариант 5.1) муниципального бюджетного общеобразовательного учреждения </w:t>
      </w:r>
      <w:r w:rsidR="00BF45DF" w:rsidRPr="00BF45DF">
        <w:rPr>
          <w:rFonts w:ascii="Times New Roman" w:hAnsi="Times New Roman" w:cs="Times New Roman"/>
          <w:sz w:val="24"/>
          <w:szCs w:val="24"/>
        </w:rPr>
        <w:t xml:space="preserve">лицея № 40 </w:t>
      </w:r>
      <w:r w:rsidRPr="00BF45DF">
        <w:rPr>
          <w:rFonts w:ascii="Times New Roman" w:hAnsi="Times New Roman" w:cs="Times New Roman"/>
          <w:sz w:val="24"/>
          <w:szCs w:val="24"/>
        </w:rPr>
        <w:t xml:space="preserve">г. Орла (далее – </w:t>
      </w:r>
      <w:r w:rsidR="00BF45DF" w:rsidRPr="00BF45DF">
        <w:rPr>
          <w:rFonts w:ascii="Times New Roman" w:hAnsi="Times New Roman" w:cs="Times New Roman"/>
          <w:sz w:val="24"/>
          <w:szCs w:val="24"/>
        </w:rPr>
        <w:t>Лицей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определяет содержание и организацию образовательной деятельности обучающихся с тяжелыми нарушениями речи (далее – ТНР) с учетом образовательных потребностей и запросов участников образовательных отношений. </w:t>
      </w:r>
    </w:p>
    <w:p w:rsidR="00BF45DF" w:rsidRPr="00BF45DF" w:rsidRDefault="00536186" w:rsidP="00BF45D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5DF">
        <w:rPr>
          <w:rFonts w:ascii="Times New Roman" w:hAnsi="Times New Roman" w:cs="Times New Roman"/>
          <w:b/>
          <w:sz w:val="24"/>
          <w:szCs w:val="24"/>
        </w:rPr>
        <w:t xml:space="preserve">АООП НОО (вариант 5.1) </w:t>
      </w:r>
      <w:r w:rsidR="00BF45DF" w:rsidRPr="00BF45DF">
        <w:rPr>
          <w:rFonts w:ascii="Times New Roman" w:hAnsi="Times New Roman" w:cs="Times New Roman"/>
          <w:b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b/>
          <w:sz w:val="24"/>
          <w:szCs w:val="24"/>
        </w:rPr>
        <w:t>разработана</w:t>
      </w:r>
      <w:proofErr w:type="gramEnd"/>
      <w:r w:rsidRPr="00BF45DF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следующими нормативными документами:</w:t>
      </w:r>
    </w:p>
    <w:p w:rsidR="00BF45DF" w:rsidRPr="00BF45DF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Федерации» от 29.12.2012 №273- ФЗ, </w:t>
      </w:r>
    </w:p>
    <w:p w:rsidR="00BF45DF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</w:t>
      </w:r>
      <w:r w:rsidR="00BF45D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29.06.2011, 25.12.2013, 24.11.2015), </w:t>
      </w:r>
    </w:p>
    <w:p w:rsidR="00BF45DF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  <w:proofErr w:type="gramEnd"/>
    </w:p>
    <w:p w:rsidR="00BF45DF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26.10.2010, 22.09.2011, 18.12.2012, 29.12.2014, 18.05.2015, 31.12.2015), </w:t>
      </w:r>
    </w:p>
    <w:p w:rsidR="00BF45DF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BF45DF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BF45DF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,</w:t>
      </w:r>
    </w:p>
    <w:p w:rsidR="00BF45DF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1/15 от 08.04.2015), </w:t>
      </w:r>
    </w:p>
    <w:p w:rsidR="00BF45DF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учетом Примерной адаптированной основной общеобразовательной программы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ТНР, одобренной решением федерального учебно-методического объединения по общему образованию (протокол 4/15 от 22.12.2015).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АООП НОО (вариант 5.1) </w:t>
      </w:r>
      <w:r w:rsidR="00BF45DF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взаимосвязанных программ, каждая из которых является самостоятельным звеном, обеспечивающим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духовнонравственное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, социальное, интеллектуальное и общекультурное личностное направления развития обучающихся при получении НОО.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АООП НОО (вариант 5.1)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обучающихся с ТНР.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BBD">
        <w:rPr>
          <w:rFonts w:ascii="Times New Roman" w:hAnsi="Times New Roman" w:cs="Times New Roman"/>
          <w:b/>
          <w:sz w:val="24"/>
          <w:szCs w:val="24"/>
        </w:rPr>
        <w:t xml:space="preserve">Цель АООП НОО (вариант 5.1) </w:t>
      </w:r>
      <w:r w:rsidR="00F23BBD" w:rsidRPr="00F23BBD">
        <w:rPr>
          <w:rFonts w:ascii="Times New Roman" w:hAnsi="Times New Roman" w:cs="Times New Roman"/>
          <w:b/>
          <w:sz w:val="24"/>
          <w:szCs w:val="24"/>
        </w:rPr>
        <w:t>Лицея</w:t>
      </w:r>
      <w:r w:rsidRPr="00F23BBD">
        <w:rPr>
          <w:rFonts w:ascii="Times New Roman" w:hAnsi="Times New Roman" w:cs="Times New Roman"/>
          <w:b/>
          <w:sz w:val="24"/>
          <w:szCs w:val="24"/>
        </w:rPr>
        <w:t>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23BBD">
        <w:rPr>
          <w:rFonts w:ascii="Times New Roman" w:hAnsi="Times New Roman" w:cs="Times New Roman"/>
          <w:i/>
          <w:sz w:val="24"/>
          <w:szCs w:val="24"/>
        </w:rPr>
        <w:t>обеспечение достижения выпускником НОО планируемых результатов освоения АООП НОО (вариант 5.1) на основе комплексного психолого-педагогического сопровождения обучающихся с ТНР.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BBD">
        <w:rPr>
          <w:rFonts w:ascii="Times New Roman" w:hAnsi="Times New Roman" w:cs="Times New Roman"/>
          <w:b/>
          <w:sz w:val="24"/>
          <w:szCs w:val="24"/>
        </w:rPr>
        <w:t>Задачи, реализуемые при получении НОО: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становление основ гражданской идентичности и ми</w:t>
      </w:r>
      <w:r w:rsidR="00F23BBD">
        <w:rPr>
          <w:rFonts w:ascii="Times New Roman" w:hAnsi="Times New Roman" w:cs="Times New Roman"/>
          <w:sz w:val="24"/>
          <w:szCs w:val="24"/>
        </w:rPr>
        <w:t xml:space="preserve">ровоззрения обучающихся;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желания и основ умения учиться, способности к организации своей деятельности, выявление и развитие возможностей 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с учетом их индивидуальных особенностей;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</w:t>
      </w:r>
      <w:r w:rsidR="00F23BBD">
        <w:rPr>
          <w:rFonts w:ascii="Times New Roman" w:hAnsi="Times New Roman" w:cs="Times New Roman"/>
          <w:sz w:val="24"/>
          <w:szCs w:val="24"/>
        </w:rPr>
        <w:t xml:space="preserve"> и основного общего образования.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23BBD">
        <w:rPr>
          <w:rFonts w:ascii="Times New Roman" w:hAnsi="Times New Roman" w:cs="Times New Roman"/>
          <w:b/>
          <w:sz w:val="24"/>
          <w:szCs w:val="24"/>
        </w:rPr>
        <w:t>Помимо реализации общих задач при получении НОО АООП НОО (вариант 5.1) предусматривает решение специальных задач: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своевременное выявление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трудностями в обучении;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особых образовательных потребностей обучающихся, обусловленных уровнем их речевого развития;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особенностей организации образовательной деятельности для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индивидуальными особенностями, структурой речевого нарушения развития и степенью его выраженности;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коррекция индивидуальных недостатков речевого развития, нормализация и совершенствование учебной деятельности, формирование общих способностей к учению;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 ориентированной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помощи обучающимся с учётом психофизического и речевого развития и индивидуальных возможностей (в соответствии с рекомендациями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комиссии); </w:t>
      </w:r>
      <w:proofErr w:type="gramEnd"/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реализация системы мероприятий по социальной адаптации обучающихся;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оказание консультативной и методической помощи родителям (законным представителям)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BBD">
        <w:rPr>
          <w:rFonts w:ascii="Times New Roman" w:hAnsi="Times New Roman" w:cs="Times New Roman"/>
          <w:b/>
          <w:sz w:val="24"/>
          <w:szCs w:val="24"/>
        </w:rPr>
        <w:t>В основу формирования АООП НОО (вариант 5.1) положены следующие принципы</w:t>
      </w:r>
      <w:r w:rsidRPr="00BF45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учет типологических и индивидуальных образовательных потребностей обучающихся;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коррекционная направленность образовательной деятельности;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онтогенетический принцип;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принцип преемственности;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принцип целостности содержания образования (в основе содержания образования не понятие предмета, а понятие предметной области);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• 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•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• принцип сотрудничества с семьей.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B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АООП НОО (вариант 5.1.) </w:t>
      </w:r>
      <w:proofErr w:type="gramStart"/>
      <w:r w:rsidRPr="00F23BBD">
        <w:rPr>
          <w:rFonts w:ascii="Times New Roman" w:hAnsi="Times New Roman" w:cs="Times New Roman"/>
          <w:b/>
          <w:sz w:val="24"/>
          <w:szCs w:val="24"/>
        </w:rPr>
        <w:t>разработана</w:t>
      </w:r>
      <w:proofErr w:type="gramEnd"/>
      <w:r w:rsidRPr="00F23BBD">
        <w:rPr>
          <w:rFonts w:ascii="Times New Roman" w:hAnsi="Times New Roman" w:cs="Times New Roman"/>
          <w:b/>
          <w:sz w:val="24"/>
          <w:szCs w:val="24"/>
        </w:rPr>
        <w:t xml:space="preserve"> с учетом психолого-педагогической характеристики обучающихся с ТНР.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BD" w:rsidRDefault="00F23BBD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Вариант 5.1 предназначается: </w:t>
      </w:r>
    </w:p>
    <w:p w:rsidR="00F34496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фонетико-фонематическим или фонетическим недоразвитием речи (далее – ФФН и ФН) –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, легкая степень выраженности дизартрии, заикания,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для обучающихся с общим недоразвитием речи (далее - ОНР) III речевого развития, 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выраженным общим недоразвитием речи (далее НВОРН) IV уровня речевого развития различного генеза, у которых имеются нарушения всех компонентов языка; </w:t>
      </w:r>
      <w:proofErr w:type="gramEnd"/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нарушениями чтения и письма. </w:t>
      </w:r>
    </w:p>
    <w:p w:rsidR="00F23BBD" w:rsidRP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BBD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характеристика </w:t>
      </w:r>
      <w:proofErr w:type="gramStart"/>
      <w:r w:rsidRPr="00F23BB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23BBD">
        <w:rPr>
          <w:rFonts w:ascii="Times New Roman" w:hAnsi="Times New Roman" w:cs="Times New Roman"/>
          <w:b/>
          <w:sz w:val="24"/>
          <w:szCs w:val="24"/>
        </w:rPr>
        <w:t xml:space="preserve"> с ТНР</w:t>
      </w:r>
      <w:r w:rsidR="00F23BBD" w:rsidRPr="00F23BBD">
        <w:rPr>
          <w:rFonts w:ascii="Times New Roman" w:hAnsi="Times New Roman" w:cs="Times New Roman"/>
          <w:b/>
          <w:sz w:val="24"/>
          <w:szCs w:val="24"/>
        </w:rPr>
        <w:t>.</w:t>
      </w:r>
    </w:p>
    <w:p w:rsidR="00F23BBD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У детей с ФФН и ФН наблюдается нарушение процесса формирования произносительной системы родного языка вследствие дефектов восприятия и произношения фонем.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Отмечается незаконченность процессов формирования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артикулирования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и восприятия звуков, отличающихся тонкими акустико-артикуляторными признаками: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Определяющим признаком фонематического недоразвития является пониженная способность к дифференциации звуков, что негативно влияет на овладение звуковым анализом.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ФН характеризуется нарушением формирования фонетической стороны речи (искажение звуков,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структуры слова, просодические нарушения), либо нарушением формирования отдельных компонентов фонетического строя речи (звукопроизношения или звукопроизношения 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структуры слова). Такие обучающиеся хуже, чем их сверстники запоминают речевой материал, с большим количеством ошибок выполняют задания, связанные с активной речевой деятельностью.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Обучающиеся с ОНР, НВОНР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структуры слова проявляются в различных вариантах искажения его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как на уровне отдельного слога, так и слова. Отмечается недостаточная внятность, выразительность речи, нечеткая дикция, создающие впечатление общей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смазанности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речи, смешение звуков, свидетельствующее о низком уровне сформированности дифференцированного восприятия фонем и являющееся важным показателем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незакончившегося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процесса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фонемообразования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обнаруживаются отдельные нарушения смысловой стороны речи. Лексические ошибки проявляются в замене слов, близких по ситуации, по значению, в смешении признаков.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грамматическом оформлении речи часто встречаются ошибки в употреблении грамматических форм слова.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Особую сложность для обучающихся представляют конструкции с придаточными предложениями, что выражается в пропуске, замене союзов, инверсии.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Лексико-грамматические средства языка у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застреванием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базовых высших психических функций, обеспечивающих процессы чтения и письма в норме. </w:t>
      </w:r>
      <w:proofErr w:type="gramEnd"/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CA">
        <w:rPr>
          <w:rFonts w:ascii="Times New Roman" w:hAnsi="Times New Roman" w:cs="Times New Roman"/>
          <w:b/>
          <w:sz w:val="24"/>
          <w:szCs w:val="24"/>
        </w:rPr>
        <w:t xml:space="preserve">В основу реализации АООП НОО (вариант 5.1) заложены дифференцированный и </w:t>
      </w:r>
      <w:proofErr w:type="spellStart"/>
      <w:r w:rsidRPr="00FB3DCA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FB3DCA">
        <w:rPr>
          <w:rFonts w:ascii="Times New Roman" w:hAnsi="Times New Roman" w:cs="Times New Roman"/>
          <w:b/>
          <w:sz w:val="24"/>
          <w:szCs w:val="24"/>
        </w:rPr>
        <w:t xml:space="preserve"> и системный подходы.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Деятельностный подход обеспечивает создание условий для общекультурного и личностного развития на основе формирования универсальных учебных действий, успешного усвоения системы научных знаний, умений и навыков, позволяющих продолжить образование на следующей ступени, социальной компетенции, составляющей основу социальной успешности.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Системный подход обеспечивает воздействие на все компоненты речи при освоении содержания предметных областей, формирование речевого взаимодействия в единстве познавательной, регулятивной, контрольно-оценочной и других функций.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Дифференцированный подход предполагает учет особых образовательных потребностей обучающихся с ТНР.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Выделяют общие образовательные потребности для всех обучающихся с ограниченными возможностями здоровья (далее - ОВЗ) и особые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с ТНР.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sz w:val="24"/>
          <w:szCs w:val="24"/>
        </w:rPr>
        <w:t>К общим образовательным потребностям разных категорий обучающихся с ОВЗ относятся</w:t>
      </w:r>
      <w:r w:rsidRPr="00BF45DF">
        <w:rPr>
          <w:rFonts w:ascii="Times New Roman" w:hAnsi="Times New Roman" w:cs="Times New Roman"/>
          <w:sz w:val="24"/>
          <w:szCs w:val="24"/>
        </w:rPr>
        <w:t>: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получение специальной помощи средствами образования сразу же после выявления первичного нарушения развития;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="00FB3DCA">
        <w:rPr>
          <w:rFonts w:ascii="Times New Roman" w:hAnsi="Times New Roman" w:cs="Times New Roman"/>
          <w:sz w:val="24"/>
          <w:szCs w:val="24"/>
        </w:rPr>
        <w:t xml:space="preserve"> получение НОО в условиях ш</w:t>
      </w:r>
      <w:r w:rsidRPr="00BF45DF">
        <w:rPr>
          <w:rFonts w:ascii="Times New Roman" w:hAnsi="Times New Roman" w:cs="Times New Roman"/>
          <w:sz w:val="24"/>
          <w:szCs w:val="24"/>
        </w:rPr>
        <w:t xml:space="preserve">колы, адекватного образовательным потребностям обучающегося и степени выраженности его речевого недоразвития;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сопровождение, оптимизирующее взаимодействие ребенка с педагогами и соучениками;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психологическое сопровождение, направленное на устан</w:t>
      </w:r>
      <w:r w:rsidR="00FB3DCA">
        <w:rPr>
          <w:rFonts w:ascii="Times New Roman" w:hAnsi="Times New Roman" w:cs="Times New Roman"/>
          <w:sz w:val="24"/>
          <w:szCs w:val="24"/>
        </w:rPr>
        <w:t>овление взаимодействия семьи и ш</w:t>
      </w:r>
      <w:r w:rsidRPr="00BF45DF">
        <w:rPr>
          <w:rFonts w:ascii="Times New Roman" w:hAnsi="Times New Roman" w:cs="Times New Roman"/>
          <w:sz w:val="24"/>
          <w:szCs w:val="24"/>
        </w:rPr>
        <w:t xml:space="preserve">колы;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постепенное расширение образовательного пространства, выходящего за пределы </w:t>
      </w:r>
      <w:r w:rsidR="00FB3DCA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B3DCA">
        <w:rPr>
          <w:rFonts w:ascii="Times New Roman" w:hAnsi="Times New Roman" w:cs="Times New Roman"/>
          <w:b/>
          <w:sz w:val="24"/>
          <w:szCs w:val="24"/>
        </w:rPr>
        <w:t xml:space="preserve">Особые образовательные потребности </w:t>
      </w:r>
      <w:proofErr w:type="gramStart"/>
      <w:r w:rsidRPr="00FB3DC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3DCA">
        <w:rPr>
          <w:rFonts w:ascii="Times New Roman" w:hAnsi="Times New Roman" w:cs="Times New Roman"/>
          <w:b/>
          <w:sz w:val="24"/>
          <w:szCs w:val="24"/>
        </w:rPr>
        <w:t xml:space="preserve"> с ТНР: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выявление в максимально раннем периоде обучения детей группы риска (при необходимости совместно со специалистами медицинского профиля) и назначение 7 логопедической помощи на этапе обнаружения первых признаков отклонения речевого развития;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осуществление коррекционно-развивающего процесса не только через содержание предметных и коррекционно-развивающей областей и специальных курсов, но и в процессе логопедической работы (индивидуальной/подгрупповой);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при необходимости взаимосвязь с медицинскими организациями для получения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индивидуальный темп обучения и продвижения в образовательном пространстве для разных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с ТНР;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постоянный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возможность обучаться на дому и/или дистанционно при наличии медицинских показаний;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профилактика и коррекция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и школьной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DCA">
        <w:rPr>
          <w:rFonts w:ascii="Times New Roman" w:hAnsi="Times New Roman" w:cs="Times New Roman"/>
          <w:b/>
          <w:sz w:val="24"/>
          <w:szCs w:val="24"/>
        </w:rPr>
        <w:t>АООП НОО (вариант 5.1) для обучающихся с ТНР предусматривает различные варианты специального сопровождения обучающихся данной категории: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обучение в общеобразовательном классе по АООП НОО обучающихся с ТНР (вариант 5.1);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по индивидуальным образовательным программам с возможностью обучения на дому и (или) дистанционной формы обучения;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организация логопедического сопровождения, в рамках коррекционно-развивающих занятий педагогов, специалистов сопровождения </w:t>
      </w:r>
      <w:r w:rsidR="00FB3DCA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sz w:val="24"/>
          <w:szCs w:val="24"/>
        </w:rPr>
        <w:t>АООП НОО (вариант 5.1) содержит обязательную часть и часть, формируемую участниками образовательного процесса.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Обязательная часть составляет 80%, часть, формируемая участниками образовательных отношений– 20% от общего объема. </w:t>
      </w:r>
    </w:p>
    <w:p w:rsidR="00FB3DCA" w:rsidRDefault="00FB3DCA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</w:t>
      </w:r>
      <w:r w:rsidR="00536186" w:rsidRPr="00BF45DF">
        <w:rPr>
          <w:rFonts w:ascii="Times New Roman" w:hAnsi="Times New Roman" w:cs="Times New Roman"/>
          <w:sz w:val="24"/>
          <w:szCs w:val="24"/>
        </w:rPr>
        <w:t xml:space="preserve"> знакомит родителей (законных представителей) обучающихся (участников образовательных отношений):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Уставом и другими документами, регламентирующими осуществление образовательного процесса в </w:t>
      </w:r>
      <w:r w:rsidR="00FB3DCA"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 их правами и обязанностями в части формирования и реализации АООП НОО, установленными законодательством Российской Федерации и Уставом </w:t>
      </w:r>
      <w:r w:rsidR="00FB3DCA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sz w:val="24"/>
          <w:szCs w:val="24"/>
        </w:rPr>
        <w:t>Нормативный срок освоения АООП НОО (вариант 5.1)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составляет четыре года. Нормативный срок освоения программы может быть увеличен с учетом особенностей психофизического развития и индивидуальных возможностей обучающихся (в соответствии с рекомендациями ПМПК). </w:t>
      </w:r>
    </w:p>
    <w:p w:rsidR="00F15498" w:rsidRDefault="00F15498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3DCA" w:rsidRDefault="00F15498" w:rsidP="00FB3DCA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36186" w:rsidRPr="00FB3DCA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Планируемые результаты освоения </w:t>
      </w:r>
      <w:proofErr w:type="gramStart"/>
      <w:r w:rsidR="00536186" w:rsidRPr="00FB3DCA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="00536186" w:rsidRPr="00FB3D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АООП НОО</w:t>
      </w:r>
    </w:p>
    <w:p w:rsidR="00F15498" w:rsidRPr="00FB3DCA" w:rsidRDefault="00F15498" w:rsidP="00FB3DCA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Личностные, метапредметные, предметные результаты освоения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 АООП НОО (вариант 5.1) соответствуют ФГОС НОО (ООП НОО </w:t>
      </w:r>
      <w:r w:rsidR="00FB3DCA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АООП НОО (вариант 5.1) дополняются результатами освоения программы коррекционной работы.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Учебные программы, в которых устанавливаются планируемые результаты на уровне начального общего образования для обучающихся с ТНР по АООП НОО (вариант 5.1), вынесены приложении 3.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учебные программы, в которых устанавливаются планируемые результаты начального общего образования для обучающихся с ТНР АООП НОО (вариант 5.1), включаются программы курсов коррекционно-развивающей области.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Структура планируемых результатов АООП НОО (вариант 5.1) дополняется Планируемыми результатами,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характеризующие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обучающихся, коррекцию недостатков в речевом развитии: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- содержатся в программах курсов коррекционно-развивающей области,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- оцениваются в ходе мониторинговых процедур (стартовая, текущая, итоговая диагностика),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объектом оценки является достижение уровня речевого развития, оптимального для обучающегося при реализации вариативных форм логопедического воздействия.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Требования к личностным,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(вариант 5.1) соответствуют требованиям к личностным,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ФГОС НОО (ООП НОО </w:t>
      </w:r>
      <w:r w:rsidR="00FB3DCA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АООП НОО (вариант 5.1) дополняются требованиями к результатам освоения программы коррекционной работы (курсов коррекционно-развивающей области) вынесены в приложение 3.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коррекционной работы (коррекционно</w:t>
      </w:r>
      <w:r w:rsidR="00F34496">
        <w:rPr>
          <w:rFonts w:ascii="Times New Roman" w:hAnsi="Times New Roman" w:cs="Times New Roman"/>
          <w:b/>
          <w:sz w:val="24"/>
          <w:szCs w:val="24"/>
        </w:rPr>
        <w:t>-</w:t>
      </w:r>
      <w:r w:rsidRPr="00FB3DCA">
        <w:rPr>
          <w:rFonts w:ascii="Times New Roman" w:hAnsi="Times New Roman" w:cs="Times New Roman"/>
          <w:b/>
          <w:sz w:val="24"/>
          <w:szCs w:val="24"/>
        </w:rPr>
        <w:t>развивающей области)</w:t>
      </w:r>
      <w:r w:rsidRPr="00BF45DF">
        <w:rPr>
          <w:rFonts w:ascii="Times New Roman" w:hAnsi="Times New Roman" w:cs="Times New Roman"/>
          <w:sz w:val="24"/>
          <w:szCs w:val="24"/>
        </w:rPr>
        <w:t xml:space="preserve"> должны отражать: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DCA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1) отсутствие дефектов звукопроизношения и умение различать правильное и неправильное произнесение звука;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2) умение правильно воспроизводить различной сложности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F34496">
        <w:rPr>
          <w:rFonts w:ascii="Times New Roman" w:hAnsi="Times New Roman" w:cs="Times New Roman"/>
          <w:sz w:val="24"/>
          <w:szCs w:val="24"/>
        </w:rPr>
        <w:t xml:space="preserve"> - </w:t>
      </w:r>
      <w:r w:rsidRPr="00BF45DF">
        <w:rPr>
          <w:rFonts w:ascii="Times New Roman" w:hAnsi="Times New Roman" w:cs="Times New Roman"/>
          <w:sz w:val="24"/>
          <w:szCs w:val="24"/>
        </w:rPr>
        <w:t xml:space="preserve">слоговую структуру слов как изолированных, так и в условиях контекста;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3) правильное восприятие, дифференциация, осознание и адекватное использование интонационных средств выразительной четкой речи; </w:t>
      </w:r>
    </w:p>
    <w:p w:rsidR="00FB3DCA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4)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5)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артикуляторно-акустическим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признакам);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6)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7)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8)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9)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10) позитивное отношение и устойчивые мотивы к изучению языка; понимание роли языка в коммуникации, как основного средства человеческого общения.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498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результатам овладения социальной компетенцией должны отражать: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>1) 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SMS-сообщение;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2) овладение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социально</w:t>
      </w:r>
      <w:r w:rsidRPr="00BF45DF">
        <w:rPr>
          <w:rFonts w:ascii="Times New Roman" w:hAnsi="Times New Roman" w:cs="Times New Roman"/>
          <w:sz w:val="24"/>
          <w:szCs w:val="24"/>
        </w:rPr>
        <w:softHyphen/>
        <w:t>бытовыми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3) 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прогресс в развитии коммуникативной функции речи;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>4) дифференциацию и осмысление картины мира: адекватность бытового поведения ребёнка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10 практического экспериментирования; умение устанавливать взаимосвязь общественного порядка и уклада собственной жизни в семье и в школе,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</w:t>
      </w:r>
      <w:proofErr w:type="gramEnd"/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>5)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Требования к результатам освоения программы коррекционной работы (курсов коррекционно-развивающей области) конкретизируются применительно к каждому обучающемуся в соответствии с его потенциальными возможностями и особыми образовательными потребностями.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междисциплинарной программы «Формирование универсальных учебных действий» АООП НОО (вариант 5.1), ее разделов «Чтение. Работа с текстом» и «Формирование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ИКТ</w:t>
      </w:r>
      <w:r w:rsidRPr="00BF45DF">
        <w:rPr>
          <w:rFonts w:ascii="Times New Roman" w:hAnsi="Times New Roman" w:cs="Times New Roman"/>
          <w:sz w:val="24"/>
          <w:szCs w:val="24"/>
        </w:rPr>
        <w:softHyphen/>
        <w:t>компетентности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» соответствуют ООП НОО </w:t>
      </w:r>
      <w:r w:rsidR="00F15498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434" w:rsidRDefault="00085434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498">
        <w:rPr>
          <w:rFonts w:ascii="Times New Roman" w:hAnsi="Times New Roman" w:cs="Times New Roman"/>
          <w:b/>
          <w:sz w:val="24"/>
          <w:szCs w:val="24"/>
          <w:u w:val="single"/>
        </w:rPr>
        <w:t>3. Система оценки достижения планируемых результатов освоения АООП НОО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434" w:rsidRDefault="00085434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 планируемых результатов АООП НОО вариант 5.1 (далее — Система оценки) соответствует ФГОС НОО (ООП НОО </w:t>
      </w:r>
      <w:r w:rsidR="00F15498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).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Система оценки достижения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 планируемых результатов освоения АООП НОО (вариант 5.1) предусматривает оценку достижения обучающимися с ТНР планируемых результатов освоения программы коррекционной работы, обеспечивающих удовлетворение особых образовательных потребностей обучающихся, успешность в развитии различных видов деятельности.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Оценка результатов программы коррекционной работы представляет собой оценку достижения обучающимся Планируемых результатов программы коррекционной работы (курсов коррекционно-развивающей области).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с сохранением базового объема знаний и умений в области общеобразовательной подготовки. </w:t>
      </w:r>
      <w:proofErr w:type="gramEnd"/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динамики индивидуальных достижений обучающихся. </w:t>
      </w:r>
    </w:p>
    <w:p w:rsidR="00F15498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Объектом оценки результатов программы коррекционной работы служит достижение уровня речевого развития, оптимального для обучающегося с ТНР при реализации вариативных форм логопедического воздействия, с сохранением базового объема знаний и умений в области общеобразовательной подготовки. </w:t>
      </w:r>
      <w:proofErr w:type="gramEnd"/>
    </w:p>
    <w:p w:rsidR="00536186" w:rsidRPr="00BF45DF" w:rsidRDefault="00536186" w:rsidP="00F23B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качестве метода оценки результатов, помимо указанных в ООП НОО </w:t>
      </w:r>
      <w:r w:rsidR="00F15498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(ФГОС НОО), может использоваться метод экспертной оценки (заключения специалистов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) на основе мнений группы специалистов школьного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15498"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="00F15498">
        <w:rPr>
          <w:rFonts w:ascii="Times New Roman" w:hAnsi="Times New Roman" w:cs="Times New Roman"/>
          <w:sz w:val="24"/>
          <w:szCs w:val="24"/>
        </w:rPr>
        <w:t>-педагогического  консилиума (</w:t>
      </w:r>
      <w:proofErr w:type="spellStart"/>
      <w:r w:rsidR="00F1549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F15498">
        <w:rPr>
          <w:rFonts w:ascii="Times New Roman" w:hAnsi="Times New Roman" w:cs="Times New Roman"/>
          <w:sz w:val="24"/>
          <w:szCs w:val="24"/>
        </w:rPr>
        <w:t xml:space="preserve">), работающих с ребенком. </w:t>
      </w:r>
    </w:p>
    <w:p w:rsidR="00536186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5498" w:rsidRDefault="00F15498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5498" w:rsidRDefault="00F15498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5498" w:rsidRPr="00BF45DF" w:rsidRDefault="00F15498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5498" w:rsidRDefault="00F15498" w:rsidP="00F154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2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6186" w:rsidRPr="00F15498">
        <w:rPr>
          <w:rFonts w:ascii="Times New Roman" w:hAnsi="Times New Roman" w:cs="Times New Roman"/>
          <w:b/>
          <w:sz w:val="24"/>
          <w:szCs w:val="24"/>
        </w:rPr>
        <w:t>СОДЕРЖАТЕЛЬНЫЙ РАЗДЕЛ АООП НОО</w:t>
      </w:r>
    </w:p>
    <w:p w:rsidR="00F15498" w:rsidRPr="00F15498" w:rsidRDefault="00F15498" w:rsidP="00F154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98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1</w:t>
      </w:r>
      <w:r w:rsidRPr="00F154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Программа формирования универсальных учебных действий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АООП НОО обучающихся с ТНР соответствует ФГОС НОО (ООП НОО </w:t>
      </w:r>
      <w:r w:rsidR="00F15498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).</w:t>
      </w:r>
    </w:p>
    <w:p w:rsidR="00F91080" w:rsidRDefault="00536186" w:rsidP="00F910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1549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Рабочие программы учебных предметов, курсов.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 данном разделе представлен перечень реализуемых рабочих программ учебных предметов для 1-4-х классов. Рабочие программы вынесены в Приложение 3.</w:t>
      </w:r>
    </w:p>
    <w:p w:rsidR="00F91080" w:rsidRDefault="00F91080" w:rsidP="00F91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рабочих программ для 1-4 классов</w:t>
      </w:r>
    </w:p>
    <w:tbl>
      <w:tblPr>
        <w:tblStyle w:val="a8"/>
        <w:tblW w:w="0" w:type="auto"/>
        <w:tblLook w:val="04A0"/>
      </w:tblPr>
      <w:tblGrid>
        <w:gridCol w:w="2093"/>
        <w:gridCol w:w="1417"/>
        <w:gridCol w:w="5954"/>
      </w:tblGrid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954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Программа, на основе которой разработаны рабочие программы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Программы для общеобразовательных учреждений. Русский язык 1-4 класс. ФГОС</w:t>
            </w:r>
          </w:p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Иванов С.В., Евдокимова А.О., Кузнецова М.И. 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 xml:space="preserve">Русский родной язык. Примерные рабочие программы. 1–4 классы. ФГОС. Александрова О. М. и </w:t>
            </w:r>
            <w:proofErr w:type="spellStart"/>
            <w:proofErr w:type="gramStart"/>
            <w:r w:rsidRPr="00E6268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Программы для общеобразовательных учреждений.</w:t>
            </w:r>
          </w:p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Литературное чтение 1-4 класс. ФГОС</w:t>
            </w:r>
          </w:p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2687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E6268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Pr="005B282D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Программа курса английского языка 2-4 классы. ФГОС</w:t>
            </w:r>
          </w:p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D">
              <w:rPr>
                <w:rFonts w:ascii="Times New Roman" w:hAnsi="Times New Roman" w:cs="Times New Roman"/>
              </w:rPr>
              <w:t>Комарова Ю.А., Ларионова И.В. Английский язык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Pr="005B282D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Программы для общеобразовательных учреждений. Математика 1-4 класс. ФГОС</w:t>
            </w:r>
          </w:p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82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5B282D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Программы для общеобразовательных учреждений. Окружающий мир 1-4 класс. ФГОС </w:t>
            </w:r>
          </w:p>
          <w:p w:rsidR="00F91080" w:rsidRPr="005B282D" w:rsidRDefault="00F91080" w:rsidP="00F9108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Плешаков А.А.</w:t>
            </w:r>
          </w:p>
          <w:p w:rsidR="00F91080" w:rsidRPr="005B282D" w:rsidRDefault="00F91080" w:rsidP="00F9108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D">
              <w:rPr>
                <w:rFonts w:ascii="Times New Roman" w:hAnsi="Times New Roman" w:cs="Times New Roman"/>
              </w:rPr>
              <w:t>Виноградова Н.Ф.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Программы для общеобразовательных учреждений. Технология 1-4 класс. ФГОС</w:t>
            </w:r>
          </w:p>
          <w:p w:rsidR="00F91080" w:rsidRPr="005B282D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Программы для общеобразовательных учреждений. Физическая культура 1-4 классы. ФГОС </w:t>
            </w:r>
          </w:p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Матвеев А.П.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 xml:space="preserve">Программа «Музыка» 1-4 классы. ФГОС </w:t>
            </w:r>
          </w:p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 xml:space="preserve">Сергеева Г.П., Критская Е.Д., </w:t>
            </w:r>
            <w:proofErr w:type="spellStart"/>
            <w:r w:rsidRPr="00E62687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E62687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Default="00F91080" w:rsidP="0066117A">
            <w:pPr>
              <w:jc w:val="both"/>
              <w:rPr>
                <w:rFonts w:ascii="Times New Roman" w:hAnsi="Times New Roman" w:cs="Times New Roman"/>
              </w:rPr>
            </w:pPr>
            <w:r w:rsidRPr="00E62687">
              <w:rPr>
                <w:rFonts w:ascii="Times New Roman" w:hAnsi="Times New Roman" w:cs="Times New Roman"/>
              </w:rPr>
              <w:t>Программа «Изобразительное искусство» 1-4 классы. ФГОС</w:t>
            </w:r>
          </w:p>
          <w:p w:rsidR="00F91080" w:rsidRPr="005B282D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D">
              <w:rPr>
                <w:rFonts w:ascii="Times New Roman" w:hAnsi="Times New Roman" w:cs="Times New Roman"/>
              </w:rPr>
              <w:t xml:space="preserve">Кузин В.С., </w:t>
            </w:r>
            <w:proofErr w:type="spellStart"/>
            <w:r w:rsidRPr="005B282D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5B282D">
              <w:rPr>
                <w:rFonts w:ascii="Times New Roman" w:hAnsi="Times New Roman" w:cs="Times New Roman"/>
              </w:rPr>
              <w:t xml:space="preserve"> Э.И., </w:t>
            </w:r>
            <w:proofErr w:type="spellStart"/>
            <w:r w:rsidRPr="005B282D">
              <w:rPr>
                <w:rFonts w:ascii="Times New Roman" w:hAnsi="Times New Roman" w:cs="Times New Roman"/>
              </w:rPr>
              <w:t>Богатырёв</w:t>
            </w:r>
            <w:proofErr w:type="spellEnd"/>
            <w:r w:rsidRPr="005B282D">
              <w:rPr>
                <w:rFonts w:ascii="Times New Roman" w:hAnsi="Times New Roman" w:cs="Times New Roman"/>
              </w:rPr>
              <w:t xml:space="preserve"> Я.М.</w:t>
            </w:r>
          </w:p>
        </w:tc>
      </w:tr>
      <w:tr w:rsidR="00F91080" w:rsidRPr="00E62687" w:rsidTr="0066117A">
        <w:tc>
          <w:tcPr>
            <w:tcW w:w="2093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Основы  мировых религиозных культу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417" w:type="dxa"/>
          </w:tcPr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8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5954" w:type="dxa"/>
          </w:tcPr>
          <w:p w:rsidR="00F91080" w:rsidRPr="005B282D" w:rsidRDefault="00F91080" w:rsidP="006611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B282D">
              <w:rPr>
                <w:rFonts w:ascii="Times New Roman" w:hAnsi="Times New Roman" w:cs="Times New Roman"/>
              </w:rPr>
              <w:t>Программа «Основы религиозных культур и светской этики»</w:t>
            </w:r>
          </w:p>
          <w:p w:rsidR="00F91080" w:rsidRPr="005B282D" w:rsidRDefault="00F91080" w:rsidP="006611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282D">
              <w:rPr>
                <w:rFonts w:ascii="Times New Roman" w:hAnsi="Times New Roman" w:cs="Times New Roman"/>
                <w:color w:val="000000"/>
              </w:rPr>
              <w:t>Беглов</w:t>
            </w:r>
            <w:proofErr w:type="spellEnd"/>
            <w:r w:rsidRPr="005B282D">
              <w:rPr>
                <w:rFonts w:ascii="Times New Roman" w:hAnsi="Times New Roman" w:cs="Times New Roman"/>
                <w:color w:val="000000"/>
              </w:rPr>
              <w:t xml:space="preserve"> А.Л., Саплина Е.В., Токарева Е.С. и др.</w:t>
            </w:r>
            <w:r w:rsidRPr="005B282D">
              <w:rPr>
                <w:rFonts w:ascii="Times New Roman" w:hAnsi="Times New Roman" w:cs="Times New Roman"/>
              </w:rPr>
              <w:t xml:space="preserve"> </w:t>
            </w:r>
          </w:p>
          <w:p w:rsidR="00F91080" w:rsidRDefault="00F91080" w:rsidP="0066117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080" w:rsidRPr="00E62687" w:rsidRDefault="00F91080" w:rsidP="006611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1080" w:rsidRPr="00E62687" w:rsidRDefault="00F91080" w:rsidP="00F910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498" w:rsidRDefault="00F15498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94D" w:rsidRDefault="0029594D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94D" w:rsidRDefault="0029594D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94D" w:rsidRDefault="0029594D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94D" w:rsidRDefault="0029594D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94D" w:rsidRPr="00BF45DF" w:rsidRDefault="0029594D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186" w:rsidRPr="00BF45DF" w:rsidRDefault="00536186" w:rsidP="00BF4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5498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Программа духовно-нравственного развития, воспитания </w:t>
      </w:r>
      <w:proofErr w:type="gramStart"/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 соответствует ФГОС НОО (ООП НОО </w:t>
      </w:r>
      <w:r w:rsidR="00F15498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15498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4. Программа формирования экологической культуры, здорового и безопасного образа жизни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соответствует ФГОС НОО (ООП НОО </w:t>
      </w:r>
      <w:r w:rsidR="00F34496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15498" w:rsidRDefault="00F15498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498" w:rsidRPr="00085434" w:rsidRDefault="00536186" w:rsidP="00F1549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5434">
        <w:rPr>
          <w:rFonts w:ascii="Times New Roman" w:hAnsi="Times New Roman" w:cs="Times New Roman"/>
          <w:b/>
          <w:sz w:val="24"/>
          <w:szCs w:val="24"/>
          <w:u w:val="single"/>
        </w:rPr>
        <w:t>5. Программа коррекционной работы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направлена на осуществление специальной поддержки (сопровождения) освоения АООП НОО (вариант 5.1)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ТНР.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разработана в соответствии с требованиями: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Федерации» от 29.12.2012 №273- ФЗ,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="0008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4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29.06.2011, 25.12.2013, 24.11.2015),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 </w:t>
      </w:r>
      <w:proofErr w:type="gramEnd"/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26.10.2010, 22.09.2011, 18.12.2012, 29.12.2014, 18.05.2015, 31.12.2015),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08543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085434">
        <w:rPr>
          <w:rFonts w:ascii="Times New Roman" w:hAnsi="Times New Roman" w:cs="Times New Roman"/>
          <w:sz w:val="24"/>
          <w:szCs w:val="24"/>
        </w:rPr>
        <w:t>Лицея.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ТНР посредством индивидуализации и дифференциации образовательной деятельности, организацию логопедического сопровождения, в рамках коррекционно</w:t>
      </w:r>
      <w:r w:rsidR="001F7197"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развивающих занятий педагогов, специалистов сопровождения </w:t>
      </w:r>
      <w:r w:rsidR="00085434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085434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реализуется в ходе всего учебно</w:t>
      </w:r>
      <w:r w:rsidR="001F7197">
        <w:rPr>
          <w:rFonts w:ascii="Times New Roman" w:hAnsi="Times New Roman" w:cs="Times New Roman"/>
          <w:b/>
          <w:sz w:val="24"/>
          <w:szCs w:val="24"/>
        </w:rPr>
        <w:t>-</w:t>
      </w:r>
      <w:r w:rsidRPr="00085434">
        <w:rPr>
          <w:rFonts w:ascii="Times New Roman" w:hAnsi="Times New Roman" w:cs="Times New Roman"/>
          <w:b/>
          <w:sz w:val="24"/>
          <w:szCs w:val="24"/>
        </w:rPr>
        <w:t>образовательного процесса: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через содержание и организацию образовательной деятельности (индивидуальный и дифференцированный подход,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 </w:t>
      </w:r>
      <w:proofErr w:type="gramEnd"/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деятельности, курсов коррекционно-развивающей области в форме специально организованных индивидуальных и групповых занятий (по оказанию коррекционной помощи в овладении базовым содержанием обучения,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областям);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рамках психологического и социально-педагогического сопровождения обучающихся; степень участия специалистов сопровождения Школы варьируется по необходимости.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Целью</w:t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 является комплексное психолого-педагогическое сопровождение процесса освоения АООП НОО (вариант 5.1) на основе осуществления индивидуального и дифференцированного подхода в образовательной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позволяющего учитывать особые образовательные потребности обучающихся с ОВЗ (ТНР), в том числе детей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нвалидов.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своевременное выявление детей с ТНР;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особых образовательных потребностей детей с ТНР;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особенностей организации образовательной деятельности для рассматриваемой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индивидуальными особенностями, структурой нарушения развития и степенью его выраженности;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освоению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 АООП НОО, их интеграции в </w:t>
      </w:r>
      <w:r w:rsidR="00085434"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 ориентированной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F7197"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педагогической помощи рассматриваемой категории обучающихся с учётом особенностей их психического и (или) физического развития, индивидуальных возможностей;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организация индивидуально-ориентированного коррекционно-логопедического воздействия (занятий) по преодолению нарушений фонетического компонента речевой функциональной системы; фонологического дефицита и совершенствованию лексико</w:t>
      </w:r>
      <w:r w:rsidR="001F7197"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грамматического строя речи, связной речи, по профилактике и коррекции нарушений чтения и письма, по развитию коммуникативных навыков обучающихся с ТНР;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разработка и реализация индивидуальных учебных планов (при необходимости);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реализация системы мероприятий по социальной адаптации детей с ограниченными возможностями здоровья; </w:t>
      </w:r>
    </w:p>
    <w:p w:rsidR="00085434" w:rsidRDefault="00536186" w:rsidP="00F154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</w:t>
      </w:r>
    </w:p>
    <w:p w:rsidR="0008543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Содержание программы коррекционной работы определяют следующие </w:t>
      </w:r>
      <w:r w:rsidRPr="00085434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BF45DF">
        <w:rPr>
          <w:rFonts w:ascii="Times New Roman" w:hAnsi="Times New Roman" w:cs="Times New Roman"/>
          <w:sz w:val="24"/>
          <w:szCs w:val="24"/>
        </w:rPr>
        <w:t xml:space="preserve">: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Принцип соблюдения интересов обучающегося – специалист призван решать проблему обучающегося с максимальной пользой и в его интересах. </w:t>
      </w:r>
    </w:p>
    <w:p w:rsidR="0008543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Принцип системности - обеспечивает системный подход к анализу особенностей развития и коррекции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 </w:t>
      </w:r>
    </w:p>
    <w:p w:rsidR="0008543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 </w:t>
      </w:r>
      <w:proofErr w:type="gramEnd"/>
    </w:p>
    <w:p w:rsidR="0008543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</w:t>
      </w:r>
    </w:p>
    <w:p w:rsidR="0008543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</w:t>
      </w:r>
      <w:r w:rsidR="00085434">
        <w:rPr>
          <w:rFonts w:ascii="Times New Roman" w:hAnsi="Times New Roman" w:cs="Times New Roman"/>
          <w:sz w:val="24"/>
          <w:szCs w:val="24"/>
        </w:rPr>
        <w:t>ния, организации, осуществляющей</w:t>
      </w:r>
      <w:r w:rsidRPr="00BF45DF">
        <w:rPr>
          <w:rFonts w:ascii="Times New Roman" w:hAnsi="Times New Roman" w:cs="Times New Roman"/>
          <w:sz w:val="24"/>
          <w:szCs w:val="24"/>
        </w:rPr>
        <w:t xml:space="preserve"> 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 </w:t>
      </w:r>
      <w:proofErr w:type="gramEnd"/>
    </w:p>
    <w:p w:rsidR="0008543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коррекционной работы для каждого обучающегося указанной категории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определяется в соответствии с рекомендациями ПМПК, ИПР. </w:t>
      </w:r>
    </w:p>
    <w:p w:rsidR="0008543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34">
        <w:rPr>
          <w:rFonts w:ascii="Times New Roman" w:hAnsi="Times New Roman" w:cs="Times New Roman"/>
          <w:b/>
          <w:sz w:val="24"/>
          <w:szCs w:val="24"/>
        </w:rPr>
        <w:t>Этапы реализации программы коррекционной работы: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1. 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2. Этап планирования, организации, координации (организационно-исполнительская деятельность). Результат: 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3. 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4. Этап регуляции и корректировки (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регулятивно-корректировочная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 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11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="00CB1711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включает взаимосвязанные направления, </w:t>
      </w:r>
      <w:r w:rsidR="00CB1711">
        <w:rPr>
          <w:rFonts w:ascii="Times New Roman" w:hAnsi="Times New Roman" w:cs="Times New Roman"/>
          <w:sz w:val="24"/>
          <w:szCs w:val="24"/>
        </w:rPr>
        <w:t>которые отражают её содержание: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диагностическая работа; 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коррекционно-развивающая работа; 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консультативная работа; 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информационно-просветительская работа. </w:t>
      </w:r>
    </w:p>
    <w:p w:rsidR="00CB1711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(План реализации программы коррекционной работы в Приложении 1.)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711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выявление обучающихся с ТНР, проведение их комплексного обследования и подготовку рекомендаций по оказанию им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713BD2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>-</w:t>
      </w:r>
      <w:r w:rsidR="00FD7094"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педагогической помощи в условиях </w:t>
      </w:r>
      <w:r w:rsidR="00FD7094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Диагностическая работа включает: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раннюю (с первых дней пребывания обучающегося в </w:t>
      </w:r>
      <w:r w:rsidR="00FD7094"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диагностику отклонений в развитии и анализ причин трудностей адаптации;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комплексный сбор сведений об обучающемся на основании диагностической информации от специалистов </w:t>
      </w:r>
      <w:r w:rsidR="00FD7094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развития эмоционально-волевой сферы и личностных особенностей обучающихся;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социальной ситуации развития и условий семейного воспитания ребёнка;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системный разносторонний контроль специалистов за уровнем и динамикой развития ребёнка;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анализ успешности коррекционно-развивающей работы.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Коррекционно-развивающая работа включает: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FD7094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коррекцию и развитие высших психических функций;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его поведения; </w:t>
      </w:r>
      <w:proofErr w:type="gramEnd"/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Консультативная работа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  <w:proofErr w:type="gramEnd"/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консультирование специалистами педагогов по выбору индивидуально</w:t>
      </w:r>
      <w:r w:rsidR="00713BD2"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ориентированных методов и приёмов работы с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консультативную помощь семье в вопросах выбора стратегии воспитания и приёмов коррекционного обучения ребёнка.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работа 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Информационно-просветительская работа предусматривает: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  <w:proofErr w:type="gramEnd"/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</w:t>
      </w:r>
      <w:r w:rsidR="00FD7094">
        <w:rPr>
          <w:rFonts w:ascii="Times New Roman" w:hAnsi="Times New Roman" w:cs="Times New Roman"/>
          <w:sz w:val="24"/>
          <w:szCs w:val="24"/>
        </w:rPr>
        <w:t>Лицее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обеспечивается наличием в </w:t>
      </w:r>
      <w:r w:rsidR="00FD7094"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BF45DF">
        <w:rPr>
          <w:rFonts w:ascii="Times New Roman" w:hAnsi="Times New Roman" w:cs="Times New Roman"/>
          <w:sz w:val="24"/>
          <w:szCs w:val="24"/>
        </w:rPr>
        <w:t xml:space="preserve"> специалистов разного профиля (педагогов</w:t>
      </w:r>
      <w:r w:rsidR="00FD7094"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>психолого</w:t>
      </w:r>
      <w:r w:rsidR="00FD7094">
        <w:rPr>
          <w:rFonts w:ascii="Times New Roman" w:hAnsi="Times New Roman" w:cs="Times New Roman"/>
          <w:sz w:val="24"/>
          <w:szCs w:val="24"/>
        </w:rPr>
        <w:t>в, учителей-логопедов</w:t>
      </w:r>
      <w:r w:rsidRPr="00BF45DF">
        <w:rPr>
          <w:rFonts w:ascii="Times New Roman" w:hAnsi="Times New Roman" w:cs="Times New Roman"/>
          <w:sz w:val="24"/>
          <w:szCs w:val="24"/>
        </w:rPr>
        <w:t>) и школьного психолого-педаг</w:t>
      </w:r>
      <w:r w:rsidR="00FD7094">
        <w:rPr>
          <w:rFonts w:ascii="Times New Roman" w:hAnsi="Times New Roman" w:cs="Times New Roman"/>
          <w:sz w:val="24"/>
          <w:szCs w:val="24"/>
        </w:rPr>
        <w:t xml:space="preserve">огического консилиума (далее – </w:t>
      </w:r>
      <w:proofErr w:type="spellStart"/>
      <w:r w:rsidR="00FD7094">
        <w:rPr>
          <w:rFonts w:ascii="Times New Roman" w:hAnsi="Times New Roman" w:cs="Times New Roman"/>
          <w:sz w:val="24"/>
          <w:szCs w:val="24"/>
        </w:rPr>
        <w:t>П</w:t>
      </w:r>
      <w:r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), которые входят в его постоянный состав.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094">
        <w:rPr>
          <w:rFonts w:ascii="Times New Roman" w:hAnsi="Times New Roman" w:cs="Times New Roman"/>
          <w:sz w:val="24"/>
          <w:szCs w:val="24"/>
        </w:rPr>
        <w:t>П</w:t>
      </w:r>
      <w:r w:rsidR="00FD7094"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FD7094"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 xml:space="preserve">является основным механизмом взаимодействия специалистов. Персональный состав </w:t>
      </w:r>
      <w:proofErr w:type="spellStart"/>
      <w:r w:rsidR="00FD7094">
        <w:rPr>
          <w:rFonts w:ascii="Times New Roman" w:hAnsi="Times New Roman" w:cs="Times New Roman"/>
          <w:sz w:val="24"/>
          <w:szCs w:val="24"/>
        </w:rPr>
        <w:t>П</w:t>
      </w:r>
      <w:r w:rsidR="00FD7094" w:rsidRPr="00BF45D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ежегодно утверждается приказом директора </w:t>
      </w:r>
      <w:r w:rsidR="00FD7094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D36D84" w:rsidRDefault="00D36D84" w:rsidP="00D36D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84" w:rsidRDefault="00D36D84" w:rsidP="00D36D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84" w:rsidRDefault="00D36D84" w:rsidP="00D36D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84" w:rsidRDefault="00D36D84" w:rsidP="00D36D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84" w:rsidRDefault="00D36D84" w:rsidP="00D36D84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>Логопедическ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ая</w:t>
      </w:r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и </w:t>
      </w:r>
      <w:proofErr w:type="spellStart"/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>психокоррекционн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ая</w:t>
      </w:r>
      <w:proofErr w:type="spellEnd"/>
      <w:r w:rsidRPr="003B4D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работа </w:t>
      </w:r>
    </w:p>
    <w:p w:rsidR="00D36D84" w:rsidRDefault="00D36D84" w:rsidP="00D36D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84" w:rsidRPr="003B4D90" w:rsidRDefault="00D36D84" w:rsidP="00D36D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90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D36D84" w:rsidRPr="003B4D90" w:rsidRDefault="00D36D84" w:rsidP="00D36D84">
      <w:pPr>
        <w:pStyle w:val="a3"/>
        <w:ind w:firstLine="567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. </w:t>
      </w:r>
    </w:p>
    <w:p w:rsidR="00D36D84" w:rsidRPr="003B4D90" w:rsidRDefault="00D36D84" w:rsidP="00D36D84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Основными направлениями логопедической работы является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:</w:t>
      </w:r>
    </w:p>
    <w:p w:rsidR="00D36D84" w:rsidRPr="003B4D90" w:rsidRDefault="00D36D84" w:rsidP="00D36D84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звукопроизношения (постановка, автоматизация и дифференциация звуков речи);</w:t>
      </w:r>
    </w:p>
    <w:p w:rsidR="00D36D84" w:rsidRPr="003B4D90" w:rsidRDefault="00D36D84" w:rsidP="00D36D84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лексической стороны речи (обогащение словаря, его расширение и уточнение)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;</w:t>
      </w:r>
    </w:p>
    <w:p w:rsidR="00D36D84" w:rsidRPr="003B4D90" w:rsidRDefault="00D36D84" w:rsidP="00D36D84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D36D84" w:rsidRPr="003B4D90" w:rsidRDefault="00D36D84" w:rsidP="00D36D84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D36D84" w:rsidRPr="003B4D90" w:rsidRDefault="00D36D84" w:rsidP="00D36D84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-коррекция нарушений чтения и письма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; </w:t>
      </w:r>
    </w:p>
    <w:p w:rsidR="00D36D84" w:rsidRPr="003B4D90" w:rsidRDefault="00D36D84" w:rsidP="00D36D84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-расширение представлений об окружающей действительности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 xml:space="preserve">; </w:t>
      </w:r>
    </w:p>
    <w:p w:rsidR="00D36D84" w:rsidRPr="003B4D90" w:rsidRDefault="00D36D84" w:rsidP="00D36D84">
      <w:pPr>
        <w:pStyle w:val="a3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3B4D90">
        <w:rPr>
          <w:rFonts w:ascii="Times New Roman" w:eastAsia="Calibri" w:hAnsi="Times New Roman" w:cs="Times New Roman"/>
          <w:sz w:val="24"/>
          <w:szCs w:val="24"/>
        </w:rPr>
        <w:t>-развитие познавательной сферы (мышления, памяти, внимания и др. познавательных процессов)</w:t>
      </w:r>
      <w:r w:rsidRPr="003B4D90">
        <w:rPr>
          <w:rFonts w:ascii="Times New Roman" w:eastAsia="Calibri" w:hAnsi="Times New Roman" w:cs="Times New Roman"/>
          <w:caps/>
          <w:sz w:val="24"/>
          <w:szCs w:val="24"/>
        </w:rPr>
        <w:t>.</w:t>
      </w:r>
    </w:p>
    <w:p w:rsidR="00D36D84" w:rsidRPr="003B4D90" w:rsidRDefault="00D36D84" w:rsidP="00D36D84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Программа коррекционной работы,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образования, коррекцию недостатков в речевом развитии обучающихся, их социальную адаптацию.</w:t>
      </w:r>
    </w:p>
    <w:p w:rsidR="00D36D84" w:rsidRPr="003B4D90" w:rsidRDefault="00D36D84" w:rsidP="00D36D84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proofErr w:type="gram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Программа обеспечивает сопровождение детей с речевым недоразвитием, обучающихся в общеобразовательной школе, на логопедическом пункте (подразделении общеобразовательного учреждения, оказывающем помощь обучающимся, имеющим отклонения в развитии устной и письменной речи первичного характера, в освоении общеобразовательных программ, особенно по родному языку).</w:t>
      </w:r>
      <w:proofErr w:type="gram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Продолжительность коррекционно-развивающего обучения составляет от одного года до четырех лет. </w:t>
      </w:r>
    </w:p>
    <w:p w:rsidR="00D36D84" w:rsidRPr="003B4D90" w:rsidRDefault="00D36D84" w:rsidP="00D36D84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Подробное содержание логопедической работы отражено в Рабочей программе </w:t>
      </w:r>
      <w:proofErr w:type="spellStart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коррекционно</w:t>
      </w:r>
      <w:proofErr w:type="spellEnd"/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- логопедической работы учителя - логопеда.</w:t>
      </w:r>
    </w:p>
    <w:p w:rsidR="00D36D84" w:rsidRPr="003B4D90" w:rsidRDefault="00D36D84" w:rsidP="00D36D84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</w:p>
    <w:p w:rsidR="00D36D84" w:rsidRPr="003B4D90" w:rsidRDefault="00D36D84" w:rsidP="00D36D84">
      <w:pPr>
        <w:pStyle w:val="a3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B4D9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Психокоррекционная</w:t>
      </w:r>
      <w:proofErr w:type="spellEnd"/>
      <w:r w:rsidRPr="003B4D9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работа</w:t>
      </w:r>
    </w:p>
    <w:p w:rsidR="00D36D84" w:rsidRPr="003B4D90" w:rsidRDefault="00D36D84" w:rsidP="00D36D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          Цель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психокорреционных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применении разных форм взаимодействия с </w:t>
      </w:r>
      <w:proofErr w:type="gramStart"/>
      <w:r w:rsidRPr="003B4D9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D36D84" w:rsidRPr="003B4D90" w:rsidRDefault="00D36D84" w:rsidP="00D36D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работы: </w:t>
      </w:r>
    </w:p>
    <w:p w:rsidR="00D36D84" w:rsidRPr="003B4D90" w:rsidRDefault="00D36D84" w:rsidP="00D36D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 диагностика и развитие познавательной </w:t>
      </w:r>
      <w:proofErr w:type="gramStart"/>
      <w:r w:rsidRPr="003B4D90">
        <w:rPr>
          <w:rFonts w:ascii="Times New Roman" w:eastAsia="Times New Roman" w:hAnsi="Times New Roman" w:cs="Times New Roman"/>
          <w:sz w:val="24"/>
          <w:szCs w:val="24"/>
        </w:rPr>
        <w:t>сферы</w:t>
      </w:r>
      <w:proofErr w:type="gram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и целенаправленное формирование ВПФ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(формирование учебной мотивации, активизация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сенсорно-перцептивной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мнемической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и мыслительной деятельности, </w:t>
      </w:r>
      <w:r w:rsidRPr="003B4D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 пространственно-временных представлений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36D84" w:rsidRPr="003B4D90" w:rsidRDefault="00D36D84" w:rsidP="00D36D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 диагностика и развитие эмоционально-личностной сферы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и коррекция ее недостатков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(гармонизация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пихоэмоционального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ситуации успешной деятельности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36D84" w:rsidRPr="003B4D90" w:rsidRDefault="00D36D84" w:rsidP="00D36D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 диагностика и развитие коммуникативной сферы и социальная интеграции (развитие способности к </w:t>
      </w:r>
      <w:proofErr w:type="spellStart"/>
      <w:r w:rsidRPr="003B4D9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, сопереживанию); </w:t>
      </w:r>
    </w:p>
    <w:p w:rsidR="00D36D84" w:rsidRPr="003B4D90" w:rsidRDefault="00D36D84" w:rsidP="00D36D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sz w:val="24"/>
          <w:szCs w:val="24"/>
        </w:rPr>
        <w:t xml:space="preserve">- формирование продуктивных видов взаимодействия с окружающими (в семье, классе), повышение социального статуса, обучающегося в коллективе, формирование и развитие 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навыков социального поведения (</w:t>
      </w: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правил и норм поведения в группе, адекватное понимание социальных ролей в значимых ситуациях</w:t>
      </w:r>
      <w:r w:rsidRPr="003B4D9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36D84" w:rsidRPr="003B4D90" w:rsidRDefault="00D36D84" w:rsidP="00D36D8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 </w:t>
      </w:r>
    </w:p>
    <w:p w:rsidR="00D36D84" w:rsidRPr="003B4D90" w:rsidRDefault="00D36D84" w:rsidP="00D36D84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3B4D90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Подробное содержание психокоррекционной работы отражено в Рабочей программе психокоррекцион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ной работы педагога – психолога.</w:t>
      </w:r>
    </w:p>
    <w:p w:rsidR="00D36D84" w:rsidRDefault="00D36D84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FD7094">
        <w:rPr>
          <w:rFonts w:ascii="Times New Roman" w:hAnsi="Times New Roman" w:cs="Times New Roman"/>
          <w:b/>
          <w:sz w:val="24"/>
          <w:szCs w:val="24"/>
        </w:rPr>
        <w:t>Основные требования к условиям реализации программы: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психолого-педагогическое обеспечение;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программно-методическое обеспечение;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кадровое обеспечение;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D8"/>
      </w:r>
      <w:r w:rsidRPr="00BF45DF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обеспечение.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Психолого-педагогическое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комиссии, ИПР;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  <w:proofErr w:type="gramEnd"/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</w:t>
      </w:r>
      <w:r w:rsidR="0007174C"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гигиенических правил и норм);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</w:t>
      </w:r>
      <w:r w:rsidR="0007174C"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развлекательных, спортивно-оздоровительных и иных досуговых мероприятий;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развитие системы обучения и воспитания детей, имеющих сложные нарушения психического и (или) физического развития.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процессе реализации Программы коррекционной работы используются: </w:t>
      </w:r>
    </w:p>
    <w:p w:rsidR="00FD7094" w:rsidRDefault="00536186" w:rsidP="000854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адаптированные основные общеобразовательные программы начального общего образования, </w:t>
      </w:r>
    </w:p>
    <w:p w:rsidR="00FD7094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коррекционно-развивающие программы, диагностический и коррекционно</w:t>
      </w:r>
      <w:r w:rsidR="0007174C"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развивающий инструментарий, необходимый для осуществления профессиональной  деятельности учителя, педагога-психолога, </w:t>
      </w:r>
      <w:r w:rsidR="00FD7094">
        <w:rPr>
          <w:rFonts w:ascii="Times New Roman" w:hAnsi="Times New Roman" w:cs="Times New Roman"/>
          <w:sz w:val="24"/>
          <w:szCs w:val="24"/>
        </w:rPr>
        <w:t>учителя-логопеда,</w:t>
      </w:r>
    </w:p>
    <w:p w:rsidR="00FD7094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образовательных программ. </w:t>
      </w:r>
    </w:p>
    <w:p w:rsidR="00FD7094" w:rsidRDefault="00FD7094" w:rsidP="00FD709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094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94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</w:t>
      </w:r>
      <w:proofErr w:type="gramEnd"/>
    </w:p>
    <w:p w:rsidR="00FD7094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 штатное расписание </w:t>
      </w:r>
      <w:r w:rsidR="00FD7094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 введены ставки учите</w:t>
      </w:r>
      <w:r w:rsidR="00FD7094">
        <w:rPr>
          <w:rFonts w:ascii="Times New Roman" w:hAnsi="Times New Roman" w:cs="Times New Roman"/>
          <w:sz w:val="24"/>
          <w:szCs w:val="24"/>
        </w:rPr>
        <w:t>ля-логопеда, педагога-психолога</w:t>
      </w:r>
      <w:r w:rsidRPr="00BF45DF">
        <w:rPr>
          <w:rFonts w:ascii="Times New Roman" w:hAnsi="Times New Roman" w:cs="Times New Roman"/>
          <w:sz w:val="24"/>
          <w:szCs w:val="24"/>
        </w:rPr>
        <w:t xml:space="preserve">. Уровень квалификации работников образовательного учреждения соответствует квалификационным характеристикам по соответствующей должности. </w:t>
      </w:r>
    </w:p>
    <w:p w:rsidR="00FD7094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</w:t>
      </w:r>
      <w:r w:rsidR="00FD7094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. Для этого обеспечено повышение квалификации работников образовательных учреждений, занимающихся решением вопросов образования детей с ОВЗ. </w:t>
      </w:r>
    </w:p>
    <w:p w:rsidR="00FD7094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09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 w:rsidR="00FD7094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 xml:space="preserve">, организацию их пребывания, обучения в </w:t>
      </w:r>
      <w:r w:rsidR="0070698E">
        <w:rPr>
          <w:rFonts w:ascii="Times New Roman" w:hAnsi="Times New Roman" w:cs="Times New Roman"/>
          <w:sz w:val="24"/>
          <w:szCs w:val="24"/>
        </w:rPr>
        <w:t xml:space="preserve">Лицее, а </w:t>
      </w:r>
      <w:r w:rsidRPr="00BF45DF">
        <w:rPr>
          <w:rFonts w:ascii="Times New Roman" w:hAnsi="Times New Roman" w:cs="Times New Roman"/>
          <w:sz w:val="24"/>
          <w:szCs w:val="24"/>
        </w:rPr>
        <w:t xml:space="preserve">также позволяющих обеспечить адаптивную и коррекционно-развивающую среды </w:t>
      </w:r>
      <w:r w:rsidR="0070698E">
        <w:rPr>
          <w:rFonts w:ascii="Times New Roman" w:hAnsi="Times New Roman" w:cs="Times New Roman"/>
          <w:sz w:val="24"/>
          <w:szCs w:val="24"/>
        </w:rPr>
        <w:t>Лицея</w:t>
      </w:r>
      <w:r w:rsidRPr="00BF45DF">
        <w:rPr>
          <w:rFonts w:ascii="Times New Roman" w:hAnsi="Times New Roman" w:cs="Times New Roman"/>
          <w:sz w:val="24"/>
          <w:szCs w:val="24"/>
        </w:rPr>
        <w:t>: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наличие кабинета для занятий с педагогом-психологом(1) </w:t>
      </w:r>
    </w:p>
    <w:p w:rsidR="0007174C" w:rsidRDefault="00536186" w:rsidP="000717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наличие кабине</w:t>
      </w:r>
      <w:r w:rsidR="0070698E">
        <w:rPr>
          <w:rFonts w:ascii="Times New Roman" w:hAnsi="Times New Roman" w:cs="Times New Roman"/>
          <w:sz w:val="24"/>
          <w:szCs w:val="24"/>
        </w:rPr>
        <w:t>та для логопедических занятий (2</w:t>
      </w:r>
      <w:r w:rsidRPr="00BF45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Необходимым условием реализации программы является создание информационной образовательной среды с использованием современных информационно-коммуникационных технологий.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, аудио- и видеоматериалов.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Планируемые результаты Программы коррекционной работы: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1. Положительная динамика в освоении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базового уровня содержания образования – достижение личностных, метапредметных, предметных результатов АООП НОО.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2. Максимально возможная коррекция недостатков физического и/или психического развития.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3.Социальная адаптация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Планируемые результаты Программы коррекционной работы конкретизируются в программах обязательных коррекционно-развивающих курсов. </w:t>
      </w:r>
    </w:p>
    <w:p w:rsidR="0070698E" w:rsidRDefault="00536186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Рабочие программы курсов коррекционно-развивающих занятий АООП НОО вынесены в Приложение 3.</w:t>
      </w:r>
    </w:p>
    <w:p w:rsidR="0070698E" w:rsidRDefault="0070698E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FD709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1015B8">
      <w:pPr>
        <w:pStyle w:val="Default"/>
        <w:jc w:val="center"/>
        <w:rPr>
          <w:b/>
          <w:bCs/>
        </w:rPr>
      </w:pPr>
      <w:r>
        <w:rPr>
          <w:b/>
          <w:bCs/>
        </w:rPr>
        <w:t>6. Программа внеурочной деятельности</w:t>
      </w:r>
    </w:p>
    <w:p w:rsidR="001015B8" w:rsidRDefault="001015B8" w:rsidP="001015B8">
      <w:pPr>
        <w:pStyle w:val="Default"/>
        <w:jc w:val="center"/>
      </w:pPr>
    </w:p>
    <w:p w:rsidR="001015B8" w:rsidRDefault="001015B8" w:rsidP="001015B8">
      <w:pPr>
        <w:pStyle w:val="Default"/>
        <w:ind w:firstLine="567"/>
        <w:jc w:val="both"/>
      </w:pPr>
      <w:r>
        <w:rPr>
          <w:b/>
          <w:bCs/>
        </w:rPr>
        <w:t xml:space="preserve">Целью </w:t>
      </w:r>
      <w:r>
        <w:t xml:space="preserve">организации внеурочной деятельности является создание условий для достижения слабовидящим обучающимся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особенностей. </w:t>
      </w:r>
    </w:p>
    <w:p w:rsidR="001015B8" w:rsidRDefault="001015B8" w:rsidP="001015B8">
      <w:pPr>
        <w:pStyle w:val="Default"/>
        <w:ind w:firstLine="567"/>
        <w:jc w:val="both"/>
      </w:pPr>
      <w:r>
        <w:rPr>
          <w:b/>
          <w:bCs/>
        </w:rPr>
        <w:t xml:space="preserve">Задачами </w:t>
      </w:r>
      <w:r>
        <w:t xml:space="preserve">организации внеурочной деятельности является: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обеспечение адаптации </w:t>
      </w:r>
      <w:proofErr w:type="gramStart"/>
      <w:r>
        <w:t>слабовидящего</w:t>
      </w:r>
      <w:proofErr w:type="gramEnd"/>
      <w:r>
        <w:t xml:space="preserve"> обучающегося к школьному обучению; </w:t>
      </w:r>
    </w:p>
    <w:p w:rsidR="001015B8" w:rsidRDefault="001015B8" w:rsidP="001015B8">
      <w:pPr>
        <w:pStyle w:val="Default"/>
        <w:jc w:val="both"/>
      </w:pPr>
      <w:r>
        <w:t xml:space="preserve">оптимизация учебной нагрузки, учет возрастных и индивидуальных особенностей, особых образовательных потребностей слабовидящих обучающихся;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улучшение условий для развития слабовидящего обучающегося; содействие развитию индивидуальности обучающегося; нравственного, эмоционального, волевого компонентов мировоззрения; познавательного интереса; потребности к самообразованию и творчеству; целеустремленности, аккуратности;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у слабовидящего обучающегося потребности в продуктивной, социально-одобряемой деятельности, положительной «Я - концепции», которая характеризуется: уверенностью в доброжелательном отношении к ним других людей, убеждённостью в успешном овладении ими тем или иным видом деятельности, чувством собственной значимости;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развитие личности обучающихся, коррекция нарушений развития и профилактика возникновения вторичных отклонений. </w:t>
      </w:r>
    </w:p>
    <w:p w:rsidR="001015B8" w:rsidRDefault="001015B8" w:rsidP="001015B8">
      <w:pPr>
        <w:pStyle w:val="Default"/>
        <w:ind w:firstLine="567"/>
        <w:jc w:val="both"/>
      </w:pPr>
      <w:proofErr w:type="gramStart"/>
      <w:r>
        <w:t xml:space="preserve">Внеурочная деятельность должна способствовать социальной интеграции обучающегося путем организации и проведения мероприятий, в которых предусмотрена совместная деятельность с обучающимися, не имеющими ограничений по возможностям здоровья, с представителями различных организаций. </w:t>
      </w:r>
      <w:proofErr w:type="gramEnd"/>
    </w:p>
    <w:p w:rsidR="001015B8" w:rsidRDefault="001015B8" w:rsidP="001015B8">
      <w:pPr>
        <w:pStyle w:val="Default"/>
        <w:ind w:firstLine="567"/>
        <w:jc w:val="both"/>
      </w:pPr>
      <w:r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общекультурное. </w:t>
      </w:r>
    </w:p>
    <w:p w:rsidR="001015B8" w:rsidRDefault="001015B8" w:rsidP="001015B8">
      <w:pPr>
        <w:pStyle w:val="Default"/>
        <w:ind w:firstLine="426"/>
        <w:jc w:val="both"/>
        <w:rPr>
          <w:b/>
        </w:rPr>
      </w:pPr>
      <w:r>
        <w:rPr>
          <w:b/>
          <w:i/>
          <w:iCs/>
        </w:rPr>
        <w:t xml:space="preserve">Спортивно-оздоровительное направление предполагает: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чувства сопричастности и гордости за спортивные достижения наших соотечественников; </w:t>
      </w:r>
    </w:p>
    <w:p w:rsidR="001015B8" w:rsidRDefault="001015B8" w:rsidP="001015B8">
      <w:pPr>
        <w:pStyle w:val="Default"/>
        <w:jc w:val="both"/>
      </w:pPr>
      <w:r>
        <w:t xml:space="preserve">ориентацию на понимание причин успеха/неуспеха в спортивно-оздоровительной деятельности, на понимание оценок учителей, сверстников, родителей;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ценностного отношения к здоровью и здоровому образу жизни; </w:t>
      </w:r>
    </w:p>
    <w:p w:rsidR="001015B8" w:rsidRDefault="001015B8" w:rsidP="001015B8">
      <w:pPr>
        <w:pStyle w:val="Default"/>
        <w:jc w:val="both"/>
      </w:pPr>
      <w:r>
        <w:t xml:space="preserve">стремление к максимально возможной физической, социально-бытовой активности и независимости; стремление к физическому совершенствованию;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стремление к проявлению волевых усилий, к преодолению трудностей, к достижению конкретного результата; </w:t>
      </w:r>
    </w:p>
    <w:p w:rsidR="001015B8" w:rsidRDefault="001015B8" w:rsidP="001015B8">
      <w:pPr>
        <w:pStyle w:val="Default"/>
        <w:jc w:val="both"/>
      </w:pPr>
      <w:r>
        <w:t xml:space="preserve">стремление к реализации основ здорового образа жизни, к </w:t>
      </w:r>
      <w:proofErr w:type="spellStart"/>
      <w:r>
        <w:t>здоровьесберегающему</w:t>
      </w:r>
      <w:proofErr w:type="spellEnd"/>
      <w:r>
        <w:t xml:space="preserve"> поведению. </w:t>
      </w:r>
    </w:p>
    <w:p w:rsidR="001015B8" w:rsidRDefault="001015B8" w:rsidP="001015B8">
      <w:pPr>
        <w:pStyle w:val="Default"/>
        <w:ind w:firstLine="567"/>
        <w:jc w:val="both"/>
        <w:rPr>
          <w:b/>
        </w:rPr>
      </w:pPr>
      <w:r>
        <w:rPr>
          <w:b/>
          <w:i/>
          <w:iCs/>
        </w:rPr>
        <w:t xml:space="preserve">Духовно-нравственное направление предполагает: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умения давать нравственную оценку своим и чужим поступкам, стремления к выполнению моральных норм;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трудолюбия, положительного отношения к учению, труду, жизни; </w:t>
      </w:r>
    </w:p>
    <w:p w:rsidR="001015B8" w:rsidRDefault="001015B8" w:rsidP="001015B8">
      <w:pPr>
        <w:pStyle w:val="Default"/>
        <w:jc w:val="both"/>
      </w:pPr>
      <w:r>
        <w:t xml:space="preserve">воспитание положительного отношения к природе, окружающей среде, любознательности и бережного отношения к живой и неживой природе;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эстетических потребностей и чувств;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способность к оценке своего участия во внеурочной деятельности;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способность к оценке, как собственных поступков, так и поступков окружающих людей; </w:t>
      </w:r>
    </w:p>
    <w:p w:rsidR="001015B8" w:rsidRDefault="001015B8" w:rsidP="001015B8">
      <w:pPr>
        <w:pStyle w:val="Default"/>
        <w:jc w:val="both"/>
      </w:pPr>
      <w:r>
        <w:t xml:space="preserve">развитие этических чувств — стыда, вины, совести как регуляторов морального поведения; </w:t>
      </w:r>
    </w:p>
    <w:p w:rsidR="001015B8" w:rsidRDefault="001015B8" w:rsidP="00101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понимание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1015B8" w:rsidRDefault="001015B8" w:rsidP="001015B8">
      <w:pPr>
        <w:pStyle w:val="Default"/>
        <w:ind w:firstLine="426"/>
        <w:jc w:val="both"/>
      </w:pPr>
      <w:r>
        <w:t xml:space="preserve">развитие чувства нового;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основ духовно-нравственного отношения к жизни в обществе нормально видящих - развитие личности, стремящейся к активности, самостоятельности, преодолению иждивенчества;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мотивационной основы </w:t>
      </w:r>
      <w:proofErr w:type="spellStart"/>
      <w:r>
        <w:t>внеучебной</w:t>
      </w:r>
      <w:proofErr w:type="spellEnd"/>
      <w:r>
        <w:t xml:space="preserve"> деятельности, включающей социальные, </w:t>
      </w:r>
      <w:proofErr w:type="spellStart"/>
      <w:r>
        <w:t>учебно</w:t>
      </w:r>
      <w:proofErr w:type="spellEnd"/>
      <w:r>
        <w:t xml:space="preserve"> познавательные и внешние мотивы;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развитие </w:t>
      </w:r>
      <w:proofErr w:type="spellStart"/>
      <w:r>
        <w:t>учебно</w:t>
      </w:r>
      <w:proofErr w:type="spellEnd"/>
      <w:r>
        <w:t xml:space="preserve"> познавательного интереса к </w:t>
      </w:r>
      <w:proofErr w:type="spellStart"/>
      <w:r>
        <w:t>внеучебному</w:t>
      </w:r>
      <w:proofErr w:type="spellEnd"/>
      <w:r>
        <w:t xml:space="preserve"> материалу; </w:t>
      </w:r>
    </w:p>
    <w:p w:rsidR="001015B8" w:rsidRDefault="001015B8" w:rsidP="001015B8">
      <w:pPr>
        <w:pStyle w:val="Default"/>
        <w:ind w:firstLine="426"/>
        <w:jc w:val="both"/>
      </w:pPr>
      <w:r>
        <w:t xml:space="preserve">ориентация в нравственном содержании и смысле, как собственных поступков, так и поступков окружающих людей;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знание основных моральных норм и ориентация на их выполнение. </w:t>
      </w:r>
    </w:p>
    <w:p w:rsidR="001015B8" w:rsidRDefault="001015B8" w:rsidP="001015B8">
      <w:pPr>
        <w:pStyle w:val="Default"/>
        <w:ind w:firstLine="567"/>
        <w:jc w:val="both"/>
        <w:rPr>
          <w:b/>
        </w:rPr>
      </w:pPr>
      <w:r>
        <w:rPr>
          <w:b/>
          <w:i/>
          <w:iCs/>
        </w:rPr>
        <w:t xml:space="preserve">Социальное направление предполагает: </w:t>
      </w:r>
    </w:p>
    <w:p w:rsidR="001015B8" w:rsidRDefault="001015B8" w:rsidP="001015B8">
      <w:pPr>
        <w:pStyle w:val="Default"/>
        <w:ind w:firstLine="426"/>
        <w:jc w:val="both"/>
      </w:pPr>
      <w:r>
        <w:t xml:space="preserve">формирование внутренней позиции школьника на уровне положительного отношения к школе, ориентацию на содержательные моменты школьной действительности и принятие образца «хорошего ученика»;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навыков организации сотрудничества с педагогами, сверстниками (в том числе и нормально видящими), родителями (законными представителями); </w:t>
      </w:r>
    </w:p>
    <w:p w:rsidR="001015B8" w:rsidRDefault="001015B8" w:rsidP="001015B8">
      <w:pPr>
        <w:pStyle w:val="Default"/>
        <w:jc w:val="both"/>
      </w:pPr>
      <w:r>
        <w:t xml:space="preserve">развитие доброжелательности и эмоциональной отзывчивости, понимания других людей и сопереживания им;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воспитание ценностного отношения к своему национальному языку и культуре; </w:t>
      </w:r>
    </w:p>
    <w:p w:rsidR="001015B8" w:rsidRDefault="001015B8" w:rsidP="001015B8">
      <w:pPr>
        <w:pStyle w:val="Default"/>
        <w:jc w:val="both"/>
      </w:pPr>
      <w:r>
        <w:t xml:space="preserve">воспитание потребности в социальных контактах, предметно-практической деятельности;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адекватное использование компенсаторных способов деятельности, своей сенсорной системы (в том числе нарушенного зрения) для решения различных задач;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укрепление доверия к другим людям;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умения адекватно использовать коммуникативные, прежде всего, речевые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умения договариваться и приходить к общему решению в совместной деятельности, в том числе в ситуации столкновения интересов; построение понятных для партнёра высказываний; формулирование вопросов;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использование речевых средств общения для решения различных коммуникативных задач;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адекватное использование нарушенного зрения для решения различных коммуникативных задач;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использование </w:t>
      </w:r>
      <w:proofErr w:type="gramStart"/>
      <w:r>
        <w:t>адекватных</w:t>
      </w:r>
      <w:proofErr w:type="gramEnd"/>
      <w:r>
        <w:t xml:space="preserve"> средства общения для взаимодействия с партнером. </w:t>
      </w:r>
    </w:p>
    <w:p w:rsidR="001015B8" w:rsidRDefault="001015B8" w:rsidP="001015B8">
      <w:pPr>
        <w:pStyle w:val="Default"/>
        <w:ind w:firstLine="567"/>
        <w:jc w:val="both"/>
        <w:rPr>
          <w:b/>
        </w:rPr>
      </w:pPr>
      <w:proofErr w:type="spellStart"/>
      <w:r>
        <w:rPr>
          <w:b/>
          <w:i/>
          <w:iCs/>
        </w:rPr>
        <w:t>Общеинтеллектуальное</w:t>
      </w:r>
      <w:proofErr w:type="spellEnd"/>
      <w:r>
        <w:rPr>
          <w:b/>
          <w:i/>
          <w:iCs/>
        </w:rPr>
        <w:t xml:space="preserve"> направление предполагает: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умения принимать и сохранять учебную задачу; учитывать выделенные учителем ориентиры - действия в новом материале;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умения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учет установленных правил в планировании и контроле способа решения; осуществление итогового и пошагового контроля по результату;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оценку правильности выполнения действия на уровне адекватной ретроспективной оценки соответствия результатов требованиям данной задачи;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умения адекватно запрашивать и принимать необходимую практическую помощь;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использование компенсаторных способов во внеурочной деятельности;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осуществление алгоритмизации действий как основы компенсации;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осуществление поиска, записи необходимой информации для выполнения учебных заданий, с использованием учебной литературы, энциклопедий, справочников (включая </w:t>
      </w:r>
      <w:r>
        <w:lastRenderedPageBreak/>
        <w:t xml:space="preserve">электронные, цифровые), в открытом информационном пространстве, в том числе контролируемом пространстве Интернета; </w:t>
      </w:r>
    </w:p>
    <w:p w:rsidR="001015B8" w:rsidRDefault="001015B8" w:rsidP="001015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символических средств, в том числе, моделей и схем для решения задач</w:t>
      </w:r>
    </w:p>
    <w:p w:rsidR="001015B8" w:rsidRDefault="001015B8" w:rsidP="001015B8">
      <w:pPr>
        <w:pStyle w:val="a3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Общекультурное направление предполагает: </w:t>
      </w:r>
    </w:p>
    <w:p w:rsidR="001015B8" w:rsidRDefault="001015B8" w:rsidP="001015B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правил этики, культуры речи; </w:t>
      </w:r>
    </w:p>
    <w:p w:rsidR="001015B8" w:rsidRDefault="001015B8" w:rsidP="001015B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интереса к природе, социальным явлениям, расширение опыта взаимодействия с природными и социальными объектами;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эстетических идеалов, чувства прекрасного, представлений о душевной и физической красоте человека; умение видеть красоту природы, труда и творчества;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интереса к чтению, произведениям искусства, детским спектаклям, концертам, выставкам, музыке;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повышение интереса к занятиям художественным творчеством;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формирование отрицательного отношения к некрасивым поступкам и неряшливости; воспитание стремления к опрятному внешнему виду;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предупреждение </w:t>
      </w:r>
      <w:proofErr w:type="spellStart"/>
      <w:r>
        <w:t>вербализма</w:t>
      </w:r>
      <w:proofErr w:type="spellEnd"/>
      <w:r>
        <w:t xml:space="preserve"> знаний и речи; установление связи чувственного и логического; </w:t>
      </w:r>
    </w:p>
    <w:p w:rsidR="001015B8" w:rsidRDefault="001015B8" w:rsidP="001015B8">
      <w:pPr>
        <w:pStyle w:val="Default"/>
        <w:ind w:firstLine="426"/>
        <w:jc w:val="both"/>
      </w:pPr>
      <w:r>
        <w:t xml:space="preserve">формирование компенсаторных способов познавательной деятельности.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Внеурочная деятельность обучающихся объединяет все виды их деятельности (кроме учебной деятельности на уроке), в которых возможно и целесообразно решение задач их воспитания и социализации. </w:t>
      </w:r>
    </w:p>
    <w:p w:rsidR="001015B8" w:rsidRDefault="001015B8" w:rsidP="001015B8">
      <w:pPr>
        <w:pStyle w:val="Default"/>
        <w:ind w:firstLine="567"/>
        <w:jc w:val="both"/>
      </w:pPr>
      <w:proofErr w:type="gramStart"/>
      <w:r>
        <w:t xml:space="preserve">Традиционными формами организации внеурочной деятельности слабовидящих обучающихся выступают: экскурсии, кружки, секции, соревнования, праздники, общественно-полезные практики, смотры-конкурсы, викторины, беседы, культпоходы в театр, фестивали, игры (сюжетно-ролевые, подвижные и спортивные игры и др.), творческие мастерские, поисковые исследования, факультативы. </w:t>
      </w:r>
      <w:proofErr w:type="gramEnd"/>
    </w:p>
    <w:p w:rsidR="001015B8" w:rsidRDefault="001015B8" w:rsidP="001015B8">
      <w:pPr>
        <w:pStyle w:val="Default"/>
        <w:ind w:firstLine="567"/>
        <w:jc w:val="both"/>
      </w:pPr>
      <w:r>
        <w:t xml:space="preserve">В качестве нетрадиционных форм организации внеурочной деятельности слабовидящих обучающихся могут выступать: презентации предметов, фактов, явлений, событий; защита проектов; чаепития и др. </w:t>
      </w:r>
    </w:p>
    <w:p w:rsidR="001015B8" w:rsidRDefault="001015B8" w:rsidP="001015B8">
      <w:pPr>
        <w:pStyle w:val="Default"/>
        <w:ind w:firstLine="567"/>
        <w:jc w:val="both"/>
      </w:pPr>
      <w:r>
        <w:rPr>
          <w:b/>
          <w:bCs/>
        </w:rPr>
        <w:t xml:space="preserve">Планируемыми результатами </w:t>
      </w:r>
      <w:r>
        <w:t xml:space="preserve">освоения программы внеурочной деятельности выступают личностные и </w:t>
      </w:r>
      <w:proofErr w:type="spellStart"/>
      <w:r>
        <w:t>метапредметные</w:t>
      </w:r>
      <w:proofErr w:type="spellEnd"/>
      <w:r>
        <w:t xml:space="preserve"> результаты. </w:t>
      </w:r>
    </w:p>
    <w:p w:rsidR="001015B8" w:rsidRDefault="001015B8" w:rsidP="001015B8">
      <w:pPr>
        <w:pStyle w:val="Default"/>
        <w:ind w:firstLine="567"/>
        <w:jc w:val="both"/>
      </w:pPr>
      <w:r>
        <w:rPr>
          <w:i/>
          <w:iCs/>
        </w:rPr>
        <w:t xml:space="preserve">Личностные результаты </w:t>
      </w:r>
      <w:r>
        <w:t xml:space="preserve">включают готовность и способность слабовидящих обучающихся к освоению АООП НОО, социальному взаимодействию, готовность к вхождению в широкий социум; </w:t>
      </w:r>
      <w:proofErr w:type="spellStart"/>
      <w:r>
        <w:t>сформированность</w:t>
      </w:r>
      <w:proofErr w:type="spellEnd"/>
      <w:r>
        <w:t xml:space="preserve"> положительных личностных свойств и качеств характера; </w:t>
      </w:r>
      <w:proofErr w:type="spellStart"/>
      <w:r>
        <w:t>сформированность</w:t>
      </w:r>
      <w:proofErr w:type="spellEnd"/>
      <w:r>
        <w:t xml:space="preserve"> основ своей гражданской принадлежности, в том числе: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саморазвитие, </w:t>
      </w:r>
      <w:proofErr w:type="spellStart"/>
      <w:r>
        <w:t>сформированность</w:t>
      </w:r>
      <w:proofErr w:type="spellEnd"/>
      <w:r>
        <w:t xml:space="preserve"> мотивации к познанию, ценностно-смысловых установок, отражающих индивидуально-личностные позиции, социальные компетенции, личностные качества; </w:t>
      </w:r>
    </w:p>
    <w:p w:rsidR="001015B8" w:rsidRDefault="001015B8" w:rsidP="001015B8">
      <w:pPr>
        <w:pStyle w:val="Default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основ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1015B8" w:rsidRDefault="001015B8" w:rsidP="001015B8">
      <w:pPr>
        <w:pStyle w:val="Default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1015B8" w:rsidRDefault="001015B8" w:rsidP="001015B8">
      <w:pPr>
        <w:pStyle w:val="Default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уважительного отношения к иному мнению, истории и культуре других народов;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овладение начальными навыками адаптации к динамично изменяющемуся и развивающемуся миру;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1015B8" w:rsidRDefault="001015B8" w:rsidP="001015B8">
      <w:pPr>
        <w:pStyle w:val="Default"/>
        <w:ind w:firstLine="567"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эстетических потребностей, ценностей и чувств; </w:t>
      </w:r>
    </w:p>
    <w:p w:rsidR="001015B8" w:rsidRDefault="001015B8" w:rsidP="001015B8">
      <w:pPr>
        <w:pStyle w:val="Default"/>
        <w:ind w:firstLine="709"/>
        <w:jc w:val="both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015B8" w:rsidRDefault="001015B8" w:rsidP="001015B8">
      <w:pPr>
        <w:pStyle w:val="Default"/>
        <w:ind w:firstLine="426"/>
        <w:jc w:val="both"/>
      </w:pPr>
      <w:r>
        <w:t xml:space="preserve">овладение коммуникативными умениями и знание основных норм межличностного взаимоотношения; </w:t>
      </w:r>
    </w:p>
    <w:p w:rsidR="001015B8" w:rsidRDefault="001015B8" w:rsidP="001015B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компенсаторных умений и навыков;</w:t>
      </w:r>
    </w:p>
    <w:p w:rsidR="001015B8" w:rsidRDefault="001015B8" w:rsidP="001015B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015B8" w:rsidRDefault="001015B8" w:rsidP="001015B8">
      <w:pPr>
        <w:pStyle w:val="Default"/>
        <w:ind w:firstLine="567"/>
        <w:jc w:val="both"/>
      </w:pPr>
      <w:proofErr w:type="spellStart"/>
      <w:r>
        <w:rPr>
          <w:i/>
          <w:iCs/>
        </w:rPr>
        <w:t>Метапредметные</w:t>
      </w:r>
      <w:proofErr w:type="spellEnd"/>
      <w:r>
        <w:rPr>
          <w:i/>
          <w:iCs/>
        </w:rPr>
        <w:t xml:space="preserve"> </w:t>
      </w:r>
      <w:r>
        <w:t xml:space="preserve">результаты освоения слабовидящими обучающимися программы внеурочной деятельности предполагают: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овладение способностью принимать и сохранять цели и задачи любого вида деятельности, поиска средств ее осуществления;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освоение способов решения проблем творческого и поискового характера; </w:t>
      </w:r>
    </w:p>
    <w:p w:rsidR="001015B8" w:rsidRDefault="001015B8" w:rsidP="001015B8">
      <w:pPr>
        <w:pStyle w:val="Default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освоение начальных форм познавательной и личностной рефлексии;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овладение различными способами поиска (в справочных источниках и открытом учебном информационном пространстве сети Интернет); </w:t>
      </w:r>
    </w:p>
    <w:p w:rsidR="001015B8" w:rsidRDefault="001015B8" w:rsidP="001015B8">
      <w:pPr>
        <w:pStyle w:val="Default"/>
        <w:ind w:firstLine="709"/>
        <w:jc w:val="both"/>
      </w:pPr>
      <w:proofErr w:type="gramStart"/>
      <w:r>
        <w:t xml:space="preserve">овладение навыками смыслового чтения текстов различных стилей и жанров в соответствии с целями и задачами; осознанного построения речевого высказывания в соответствии с задачами коммуникации и составления текстов в устной и письменной формах; </w:t>
      </w:r>
      <w:proofErr w:type="gramEnd"/>
    </w:p>
    <w:p w:rsidR="001015B8" w:rsidRDefault="001015B8" w:rsidP="001015B8">
      <w:pPr>
        <w:pStyle w:val="Default"/>
        <w:ind w:firstLine="567"/>
        <w:jc w:val="both"/>
      </w:pPr>
      <w: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1015B8" w:rsidRDefault="001015B8" w:rsidP="001015B8">
      <w:pPr>
        <w:pStyle w:val="Default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готовности слушать собеседника и вести диалог,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1015B8" w:rsidRDefault="001015B8" w:rsidP="001015B8">
      <w:pPr>
        <w:pStyle w:val="Default"/>
        <w:jc w:val="both"/>
      </w:pPr>
      <w:proofErr w:type="spellStart"/>
      <w:r>
        <w:t>сформированность</w:t>
      </w:r>
      <w:proofErr w:type="spellEnd"/>
      <w:r>
        <w:t xml:space="preserve"> готовности конструктивно разрешать конфликты посредством учета интересов сторон и сотрудничества;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</w:r>
    </w:p>
    <w:p w:rsidR="001015B8" w:rsidRDefault="001015B8" w:rsidP="001015B8">
      <w:pPr>
        <w:pStyle w:val="Default"/>
        <w:jc w:val="both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процессами; </w:t>
      </w:r>
    </w:p>
    <w:p w:rsidR="001015B8" w:rsidRDefault="001015B8" w:rsidP="001015B8">
      <w:pPr>
        <w:pStyle w:val="Default"/>
        <w:ind w:firstLine="709"/>
        <w:jc w:val="both"/>
      </w:pPr>
      <w:r>
        <w:t xml:space="preserve">развитие умения работать в материальной и информационной среде (в том числе с учебными моделями) в соответствии с содержанием конкретного учебного предмета.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План внеурочной деятельности обеспечивает учѐт индивидуальных особенностей и потребностей слабовидящих обучающихся через организацию внеурочной деятельности и направлен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основной образовательной программы начального общего образования. </w:t>
      </w:r>
    </w:p>
    <w:p w:rsidR="001015B8" w:rsidRDefault="001015B8" w:rsidP="001015B8">
      <w:pPr>
        <w:pStyle w:val="Default"/>
        <w:ind w:firstLine="567"/>
        <w:jc w:val="both"/>
      </w:pPr>
      <w: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НОО. </w:t>
      </w:r>
    </w:p>
    <w:p w:rsidR="001015B8" w:rsidRDefault="001015B8" w:rsidP="001015B8">
      <w:pPr>
        <w:pStyle w:val="Default"/>
        <w:ind w:firstLine="567"/>
        <w:jc w:val="both"/>
      </w:pPr>
      <w:proofErr w:type="gramStart"/>
      <w:r>
        <w:t xml:space="preserve">Коррекционно-развивающая деятельность направлена на минимизацию негативного влияния особенностей познавательной деятельности слабовидящих обучающихся на освоение ими АООП  НОО, осуществление индивидуально-ориентированной </w:t>
      </w:r>
      <w:proofErr w:type="spellStart"/>
      <w:r>
        <w:t>психолого-медикопедагогической</w:t>
      </w:r>
      <w:proofErr w:type="spellEnd"/>
      <w:r>
        <w:t xml:space="preserve"> помощи слабовидящим обучающимся с учетом их особых образовательных потребностей. </w:t>
      </w:r>
      <w:proofErr w:type="gramEnd"/>
    </w:p>
    <w:p w:rsidR="001015B8" w:rsidRDefault="001015B8" w:rsidP="001015B8">
      <w:pPr>
        <w:pStyle w:val="Default"/>
        <w:ind w:firstLine="426"/>
        <w:jc w:val="both"/>
      </w:pPr>
      <w:r>
        <w:t xml:space="preserve">Коррекционно-развивающая область представлена специальными курсами: </w:t>
      </w:r>
    </w:p>
    <w:p w:rsidR="001015B8" w:rsidRDefault="001015B8" w:rsidP="001015B8">
      <w:pPr>
        <w:pStyle w:val="Default"/>
        <w:jc w:val="both"/>
      </w:pPr>
      <w:r>
        <w:t xml:space="preserve">• социально-бытовая ориентировка; </w:t>
      </w:r>
    </w:p>
    <w:p w:rsidR="001015B8" w:rsidRDefault="001015B8" w:rsidP="001015B8">
      <w:pPr>
        <w:pStyle w:val="Default"/>
        <w:jc w:val="both"/>
      </w:pPr>
      <w:r>
        <w:lastRenderedPageBreak/>
        <w:t>• пространственная ориентировка;</w:t>
      </w:r>
    </w:p>
    <w:p w:rsidR="001015B8" w:rsidRDefault="001015B8" w:rsidP="001015B8">
      <w:pPr>
        <w:pStyle w:val="Default"/>
        <w:jc w:val="both"/>
      </w:pPr>
      <w:r>
        <w:t xml:space="preserve">• развитие зрительного восприятия; </w:t>
      </w:r>
    </w:p>
    <w:p w:rsidR="001015B8" w:rsidRDefault="001015B8" w:rsidP="001015B8">
      <w:pPr>
        <w:pStyle w:val="Default"/>
        <w:jc w:val="both"/>
      </w:pPr>
      <w:r>
        <w:t xml:space="preserve">• пространственная ориентировка; </w:t>
      </w:r>
    </w:p>
    <w:p w:rsidR="001015B8" w:rsidRDefault="001015B8" w:rsidP="001015B8">
      <w:pPr>
        <w:pStyle w:val="Default"/>
        <w:jc w:val="both"/>
      </w:pPr>
      <w:r>
        <w:t xml:space="preserve">• адаптивная физическая культура; </w:t>
      </w:r>
    </w:p>
    <w:p w:rsidR="001015B8" w:rsidRDefault="001015B8" w:rsidP="001015B8">
      <w:pPr>
        <w:pStyle w:val="Default"/>
        <w:jc w:val="both"/>
      </w:pPr>
      <w:r>
        <w:t xml:space="preserve">• ритмика; </w:t>
      </w:r>
    </w:p>
    <w:p w:rsidR="001015B8" w:rsidRDefault="001015B8" w:rsidP="001015B8">
      <w:pPr>
        <w:pStyle w:val="Default"/>
        <w:jc w:val="both"/>
      </w:pPr>
      <w:r>
        <w:t xml:space="preserve">•индивидуальные коррекционные занятия. </w:t>
      </w:r>
    </w:p>
    <w:p w:rsidR="001015B8" w:rsidRDefault="001015B8" w:rsidP="001015B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 деятельность организуется в таких формах как коррекционно-развивающие занятия, художественные, культурологические, филологические, хоровые студии, сетевые сообщества, секции, конференции, олимпиады, экскурсии, соревнования, поисковые и научные исследования и другие формы на добровольной основе в соответствии с выбором участников образовательных отношений.</w:t>
      </w:r>
    </w:p>
    <w:p w:rsidR="001015B8" w:rsidRDefault="001015B8" w:rsidP="001015B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занятий внеурочной деятельности для каждого обучающегося определяется его родителями (законными представителями) с учѐтом занятости обучающихся во второй половине дня. </w:t>
      </w:r>
    </w:p>
    <w:p w:rsidR="001015B8" w:rsidRDefault="001015B8" w:rsidP="001015B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устанавливается календарным учебным графиком.</w:t>
      </w:r>
    </w:p>
    <w:p w:rsidR="001015B8" w:rsidRDefault="001015B8" w:rsidP="001015B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Время, отведѐнное на внеурочную деятельность, не учитывается при определении максимально допустимой недельной нагрузки обучающихся, но учитываются при распределении учебной нагрузки педагогов. </w:t>
      </w:r>
    </w:p>
    <w:p w:rsidR="001015B8" w:rsidRDefault="001015B8" w:rsidP="001015B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и план внеурочной деятельности являются основными организационными механизмами реализации адаптированной основной общеобразовательной программы. </w:t>
      </w:r>
    </w:p>
    <w:p w:rsidR="001015B8" w:rsidRDefault="001015B8" w:rsidP="001015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программы линейных (тематических) курсов. В рамках реализации адаптированной основной образовательной программы начального общего образования предусмотрено проведение тематических мероприятий по направлениям внеурочной деятельности.</w:t>
      </w:r>
    </w:p>
    <w:p w:rsidR="001015B8" w:rsidRDefault="001015B8" w:rsidP="001015B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направлениям внеурочной деятельности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015B8" w:rsidTr="00101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</w:t>
            </w:r>
          </w:p>
        </w:tc>
      </w:tr>
      <w:tr w:rsidR="001015B8" w:rsidTr="001015B8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занятия по математике и русскому языку «Умники и умницы»</w:t>
            </w:r>
          </w:p>
        </w:tc>
      </w:tr>
      <w:tr w:rsidR="001015B8" w:rsidTr="00101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8" w:rsidRDefault="001015B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«Основы смыслового чтения. Работа с текстом»</w:t>
            </w:r>
          </w:p>
        </w:tc>
      </w:tr>
      <w:tr w:rsidR="001015B8" w:rsidTr="00101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8" w:rsidRDefault="001015B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в играх  и задачах </w:t>
            </w:r>
          </w:p>
        </w:tc>
      </w:tr>
      <w:tr w:rsidR="001015B8" w:rsidTr="00101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8" w:rsidRDefault="001015B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5B8" w:rsidTr="00101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 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 ОФП</w:t>
            </w:r>
          </w:p>
        </w:tc>
      </w:tr>
      <w:tr w:rsidR="001015B8" w:rsidTr="001015B8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Общекультурное направление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 «Основы драматического искусства»</w:t>
            </w:r>
          </w:p>
        </w:tc>
      </w:tr>
      <w:tr w:rsidR="001015B8" w:rsidTr="00101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8" w:rsidRDefault="001015B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 «В мире театра»</w:t>
            </w:r>
          </w:p>
        </w:tc>
      </w:tr>
      <w:tr w:rsidR="001015B8" w:rsidTr="00101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8" w:rsidRDefault="001015B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«Юный художник»</w:t>
            </w:r>
          </w:p>
        </w:tc>
      </w:tr>
      <w:tr w:rsidR="001015B8" w:rsidTr="001015B8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Внеурочные занятия «Разговор о правильном питании»</w:t>
            </w:r>
          </w:p>
        </w:tc>
      </w:tr>
      <w:tr w:rsidR="001015B8" w:rsidTr="00101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8" w:rsidRDefault="001015B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«Учусь создавать проект»</w:t>
            </w:r>
          </w:p>
        </w:tc>
      </w:tr>
      <w:tr w:rsidR="001015B8" w:rsidTr="00101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8" w:rsidRDefault="001015B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</w:tr>
      <w:tr w:rsidR="001015B8" w:rsidTr="001015B8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 – нравственное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 «Что такое хорошо и что такое плохо»</w:t>
            </w:r>
          </w:p>
        </w:tc>
      </w:tr>
      <w:tr w:rsidR="001015B8" w:rsidTr="00101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B8" w:rsidRDefault="001015B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B8" w:rsidRDefault="0010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«Доброта  спасёт  мир»</w:t>
            </w:r>
          </w:p>
        </w:tc>
      </w:tr>
    </w:tbl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1F" w:rsidRDefault="009F781F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81F" w:rsidRDefault="009F781F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8955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698E" w:rsidRDefault="0070698E" w:rsidP="007069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7069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6186" w:rsidRPr="0070698E">
        <w:rPr>
          <w:rFonts w:ascii="Times New Roman" w:hAnsi="Times New Roman" w:cs="Times New Roman"/>
          <w:b/>
          <w:sz w:val="24"/>
          <w:szCs w:val="24"/>
        </w:rPr>
        <w:t>ОРГАНИЗАЦИОННЫЙ РАЗДЕЛ АООП НОО</w:t>
      </w:r>
    </w:p>
    <w:p w:rsidR="0070698E" w:rsidRPr="0070698E" w:rsidRDefault="0070698E" w:rsidP="0070698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0698E" w:rsidRPr="009F781F" w:rsidRDefault="0070698E" w:rsidP="009F781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98E">
        <w:rPr>
          <w:rFonts w:ascii="Times New Roman" w:hAnsi="Times New Roman" w:cs="Times New Roman"/>
          <w:b/>
          <w:sz w:val="24"/>
          <w:szCs w:val="24"/>
          <w:u w:val="single"/>
        </w:rPr>
        <w:t>Учебный план АООП НОО</w:t>
      </w:r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Учебный план АООП НОО (вариант 5.1) разработан на основе следующих нормативно-правовых документов:</w:t>
      </w:r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  <w:proofErr w:type="gramEnd"/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и организации обучения в общеобразовательных учреждениях», утвержденными постановлением Главного государственного санитарного врача РФ от 29 декабря 2010 года №189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. от 29 июня 2011 года, 25 декабря 2013 года, 24 ноября 2015 года); </w:t>
      </w:r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19 декабря 2014г. №1598, </w:t>
      </w:r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5DF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утвержденного приказом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России от 6 октября 2009г. №373 (с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>. от 26 ноября 2010 г. № 1241, от 22 сентября 2011 г. № 2357, от 18 декабря 2012 г. № 1060, от 29 декабря 2014 г. № 1643, от 31 декабря 2015 года № 1576, от 18 мая 2015 г. № 507);</w:t>
      </w:r>
      <w:proofErr w:type="gramEnd"/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- приказ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 </w:t>
      </w:r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с учетом Примерной адаптированной основной общеобразовательной программы начального общего образования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ТНР, одобренной решением федерального учебно-методического объединения по общему образованию (протокол 4/15 от 22.12.2015), </w:t>
      </w:r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1/15 от 08.04.2015). </w:t>
      </w:r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70698E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Учебный план состоит обязательной части и части, формируемой участниками образовательных отношений.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536CCF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отражает содержание образования, которое обеспечивает достижение важнейших целей современного НОО: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готовность обучающихся к продолжению образования на последующих уровнях основного общего образования, их приобщение к информационным технологиям;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жизни, элементарных правил поведения в экстремальных ситуациях;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личностное развитие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536CCF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BF45DF">
        <w:rPr>
          <w:rFonts w:ascii="Times New Roman" w:hAnsi="Times New Roman" w:cs="Times New Roman"/>
          <w:sz w:val="24"/>
          <w:szCs w:val="24"/>
        </w:rPr>
        <w:t xml:space="preserve"> обеспечивает реализацию индивидуальных потребностей обучающихся.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Время, отводимое на часть учебного плана, формируемую участниками образовательных отношений, внутри максимально допустимой недельной нагрузки обучающихся использовано на 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Внеурочная деятельность для обучающихся 1-4 классов организуется в объеме до 10 часов в неделю по следующим направлениям: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спортивно-оздоровительное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общекультурное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D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духовно-нравственное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sym w:font="Symbol" w:char="F0B7"/>
      </w:r>
      <w:r w:rsidRPr="00BF45DF">
        <w:rPr>
          <w:rFonts w:ascii="Times New Roman" w:hAnsi="Times New Roman" w:cs="Times New Roman"/>
          <w:sz w:val="24"/>
          <w:szCs w:val="24"/>
        </w:rPr>
        <w:t xml:space="preserve"> социальное.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с ТНР обязательной частью внеурочной деятельности является коррекционно-развивающая область.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 поддерживает процесс освоения содержания АООП НОО,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определяется на основе рекомендаций ТПМПК, ИПРА.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деятельности, включая коррекционно</w:t>
      </w:r>
      <w:r w:rsidR="009F781F">
        <w:rPr>
          <w:rFonts w:ascii="Times New Roman" w:hAnsi="Times New Roman" w:cs="Times New Roman"/>
          <w:sz w:val="24"/>
          <w:szCs w:val="24"/>
        </w:rPr>
        <w:t>-</w:t>
      </w:r>
      <w:r w:rsidRPr="00BF45DF">
        <w:rPr>
          <w:rFonts w:ascii="Times New Roman" w:hAnsi="Times New Roman" w:cs="Times New Roman"/>
          <w:sz w:val="24"/>
          <w:szCs w:val="24"/>
        </w:rPr>
        <w:t xml:space="preserve">развивающую область, АООП НОО определяет </w:t>
      </w:r>
      <w:r w:rsidR="00536CCF">
        <w:rPr>
          <w:rFonts w:ascii="Times New Roman" w:hAnsi="Times New Roman" w:cs="Times New Roman"/>
          <w:sz w:val="24"/>
          <w:szCs w:val="24"/>
        </w:rPr>
        <w:t>Лицей</w:t>
      </w:r>
      <w:r w:rsidRPr="00BF45DF">
        <w:rPr>
          <w:rFonts w:ascii="Times New Roman" w:hAnsi="Times New Roman" w:cs="Times New Roman"/>
          <w:sz w:val="24"/>
          <w:szCs w:val="24"/>
        </w:rPr>
        <w:t>.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Время, отводимое на внеурочную деятельность, включая коррекционно-развивающую область (до 10 часов в неделю), составляет до 1350 часов за четыре года обучения.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Распределение часов внеурочной деятельности по направлениям (включая коррекционно-развивающую область) с указанием формы организации, названия, количества часов на каждый класс на текущий учебный год в Приложении 2.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Рабочие программы курсов коррекционно-развивающих занятий АООП НОО вынесены в Приложение 3. </w:t>
      </w:r>
    </w:p>
    <w:p w:rsidR="00536CCF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8A6C9B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Учебный план предусматривает работу школы в режиме:</w:t>
      </w:r>
      <w:r w:rsidR="008A6C9B">
        <w:rPr>
          <w:rFonts w:ascii="Times New Roman" w:hAnsi="Times New Roman" w:cs="Times New Roman"/>
          <w:sz w:val="24"/>
          <w:szCs w:val="24"/>
        </w:rPr>
        <w:t>1 классы – 5 дневная рабочая неделя, 2-4 классы 6 дневная рабочая неделя.</w:t>
      </w:r>
    </w:p>
    <w:p w:rsidR="008A6C9B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Недельная учебная нагрузка учащихся не превышает макс</w:t>
      </w:r>
      <w:r w:rsidR="008A6C9B">
        <w:rPr>
          <w:rFonts w:ascii="Times New Roman" w:hAnsi="Times New Roman" w:cs="Times New Roman"/>
          <w:sz w:val="24"/>
          <w:szCs w:val="24"/>
        </w:rPr>
        <w:t xml:space="preserve">имального объема нагрузки при 5 и 6 </w:t>
      </w:r>
      <w:r w:rsidRPr="00BF45DF">
        <w:rPr>
          <w:rFonts w:ascii="Times New Roman" w:hAnsi="Times New Roman" w:cs="Times New Roman"/>
          <w:sz w:val="24"/>
          <w:szCs w:val="24"/>
        </w:rPr>
        <w:t>дневной учебной неделе.</w:t>
      </w:r>
    </w:p>
    <w:p w:rsidR="008A6C9B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года: </w:t>
      </w:r>
    </w:p>
    <w:p w:rsidR="008A6C9B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в 1 классе – 33 учебные недели; </w:t>
      </w:r>
    </w:p>
    <w:p w:rsidR="008A6C9B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- во 2-4 классах – 34 учебные недели. </w:t>
      </w:r>
    </w:p>
    <w:p w:rsidR="008A6C9B" w:rsidRDefault="00536186" w:rsidP="009F781F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>Продолжительность урока: - в 1-ом классе – 35 минут (1 полугодие), 40 мин (2 полугодие);</w:t>
      </w:r>
      <w:r w:rsidR="009F781F">
        <w:rPr>
          <w:rFonts w:ascii="Times New Roman" w:hAnsi="Times New Roman" w:cs="Times New Roman"/>
          <w:sz w:val="24"/>
          <w:szCs w:val="24"/>
        </w:rPr>
        <w:t xml:space="preserve">     </w:t>
      </w:r>
      <w:r w:rsidR="008A6C9B">
        <w:rPr>
          <w:rFonts w:ascii="Times New Roman" w:hAnsi="Times New Roman" w:cs="Times New Roman"/>
          <w:sz w:val="24"/>
          <w:szCs w:val="24"/>
        </w:rPr>
        <w:t>- во 2-4 классах - 45</w:t>
      </w:r>
      <w:r w:rsidRPr="00BF45DF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8A6C9B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8A6C9B" w:rsidRDefault="00536186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F4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в 1 классе устанавливаются в течение года дополнительные недельные каникулы (в феврале). </w:t>
      </w:r>
    </w:p>
    <w:p w:rsidR="008A6C9B" w:rsidRDefault="008A6C9B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0F1B7C" w:rsidRDefault="000F1B7C" w:rsidP="000F1B7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АОП  (вариант 5.1.)</w:t>
      </w:r>
    </w:p>
    <w:p w:rsidR="000F1B7C" w:rsidRDefault="000F1B7C" w:rsidP="000F1B7C">
      <w:pPr>
        <w:pStyle w:val="a3"/>
        <w:jc w:val="center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</w:rPr>
        <w:t>2020-2021 учебный год</w:t>
      </w:r>
    </w:p>
    <w:p w:rsidR="008A6C9B" w:rsidRPr="0066117A" w:rsidRDefault="008A6C9B" w:rsidP="00661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03" w:type="dxa"/>
        <w:tblLook w:val="04A0"/>
      </w:tblPr>
      <w:tblGrid>
        <w:gridCol w:w="1893"/>
        <w:gridCol w:w="2060"/>
        <w:gridCol w:w="1139"/>
        <w:gridCol w:w="1246"/>
        <w:gridCol w:w="1348"/>
        <w:gridCol w:w="1354"/>
        <w:gridCol w:w="863"/>
      </w:tblGrid>
      <w:tr w:rsidR="0066117A" w:rsidRPr="0066117A" w:rsidTr="0066117A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66117A" w:rsidRPr="0066117A" w:rsidTr="006611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 классы</w:t>
            </w:r>
          </w:p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 классы</w:t>
            </w:r>
          </w:p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3 классы</w:t>
            </w:r>
          </w:p>
          <w:p w:rsidR="0066117A" w:rsidRPr="0066117A" w:rsidRDefault="0066117A" w:rsidP="0066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117A" w:rsidRPr="0066117A" w:rsidTr="0066117A"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17A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66117A" w:rsidRPr="0066117A" w:rsidTr="0066117A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Русский язык и  литературное чтение</w:t>
            </w:r>
          </w:p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66117A" w:rsidRPr="0066117A" w:rsidTr="006611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6117A" w:rsidRPr="0066117A" w:rsidTr="0066117A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 xml:space="preserve">Родной язык </w:t>
            </w:r>
          </w:p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и литературное чтение на родном языке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Родной язык</w:t>
            </w:r>
          </w:p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(русский)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66117A" w:rsidRPr="0066117A" w:rsidTr="006611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Литературное чтение на родном языке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66117A" w:rsidRPr="0066117A" w:rsidTr="0066117A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Иностранный язы</w:t>
            </w:r>
            <w:proofErr w:type="gramStart"/>
            <w:r w:rsidRPr="0066117A">
              <w:rPr>
                <w:rFonts w:ascii="Times New Roman" w:hAnsi="Times New Roman" w:cs="Times New Roman"/>
                <w:b/>
              </w:rPr>
              <w:t>к(</w:t>
            </w:r>
            <w:proofErr w:type="gramEnd"/>
            <w:r w:rsidRPr="0066117A">
              <w:rPr>
                <w:rFonts w:ascii="Times New Roman" w:hAnsi="Times New Roman" w:cs="Times New Roman"/>
                <w:b/>
              </w:rPr>
              <w:t>английский)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6117A" w:rsidRPr="0066117A" w:rsidTr="0066117A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6117A" w:rsidRPr="0066117A" w:rsidTr="0066117A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Обществознание и естествознание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6117A" w:rsidRPr="0066117A" w:rsidTr="0066117A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6117A" w:rsidRPr="0066117A" w:rsidTr="0066117A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6117A" w:rsidRPr="0066117A" w:rsidTr="006611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6117A" w:rsidRPr="0066117A" w:rsidTr="0066117A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6117A" w:rsidRPr="0066117A" w:rsidTr="0066117A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6117A" w:rsidRPr="0066117A" w:rsidTr="0066117A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66117A" w:rsidRPr="0066117A" w:rsidTr="0066117A"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17A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C1D1A" w:rsidRPr="0066117A" w:rsidTr="00BC1D1A">
        <w:trPr>
          <w:trHeight w:val="50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1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D1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1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1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1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1A" w:rsidRPr="0066117A" w:rsidRDefault="00F475A0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D1A" w:rsidRPr="0066117A" w:rsidRDefault="00F475A0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6117A" w:rsidRPr="0066117A" w:rsidTr="0066117A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Русский язык и  литературное чтение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F475A0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F475A0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6117A" w:rsidRPr="0066117A" w:rsidTr="0066117A"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7A" w:rsidRPr="0066117A" w:rsidRDefault="0066117A" w:rsidP="006611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BC1D1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6117A" w:rsidRPr="0066117A" w:rsidTr="0066117A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</w:rPr>
              <w:t>Предельно допустимая  аудиторная учебная нагрузка</w:t>
            </w:r>
            <w:r w:rsidRPr="0066117A">
              <w:rPr>
                <w:rFonts w:ascii="Times New Roman" w:hAnsi="Times New Roman" w:cs="Times New Roman"/>
              </w:rPr>
              <w:br/>
              <w:t>при 5-дневной учебной неделе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66117A" w:rsidRPr="0066117A" w:rsidTr="0066117A">
        <w:trPr>
          <w:trHeight w:val="1109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</w:rPr>
              <w:t>Предельно допустимая  аудиторная учебная нагрузка</w:t>
            </w:r>
            <w:r w:rsidRPr="0066117A">
              <w:rPr>
                <w:rFonts w:ascii="Times New Roman" w:hAnsi="Times New Roman" w:cs="Times New Roman"/>
              </w:rPr>
              <w:br/>
              <w:t>при 6-дневной учебной неделе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66117A" w:rsidRPr="0066117A" w:rsidTr="0066117A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7A" w:rsidRPr="0066117A" w:rsidRDefault="0066117A" w:rsidP="006611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Коррекционно-развивающая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7A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90314" w:rsidRPr="0066117A" w:rsidTr="0066117A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14" w:rsidRDefault="00A90314" w:rsidP="00A903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6117A">
              <w:rPr>
                <w:rFonts w:ascii="Times New Roman" w:hAnsi="Times New Roman" w:cs="Times New Roman"/>
              </w:rPr>
              <w:t xml:space="preserve">Внеурочная деятельность </w:t>
            </w:r>
          </w:p>
          <w:p w:rsidR="00A90314" w:rsidRPr="0066117A" w:rsidRDefault="00A90314" w:rsidP="00A903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 направлениям</w:t>
            </w:r>
            <w:r w:rsidRPr="006611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90314" w:rsidRPr="0066117A" w:rsidTr="0066117A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14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14" w:rsidRPr="0066117A" w:rsidRDefault="00A90314" w:rsidP="00661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545A" w:rsidRDefault="0099545A" w:rsidP="008955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45A" w:rsidRDefault="0099545A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99545A" w:rsidRDefault="0099545A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99545A" w:rsidRDefault="0099545A" w:rsidP="0099545A">
      <w:pPr>
        <w:pStyle w:val="a3"/>
        <w:jc w:val="center"/>
        <w:rPr>
          <w:rFonts w:ascii="Times New Roman" w:hAnsi="Times New Roman" w:cs="Times New Roman"/>
          <w:b/>
        </w:rPr>
      </w:pPr>
      <w:r w:rsidRPr="0066117A">
        <w:rPr>
          <w:rFonts w:ascii="Times New Roman" w:hAnsi="Times New Roman" w:cs="Times New Roman"/>
          <w:b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</w:rPr>
        <w:t>начального общего образования годовой</w:t>
      </w:r>
    </w:p>
    <w:p w:rsidR="0099545A" w:rsidRPr="0066117A" w:rsidRDefault="0099545A" w:rsidP="0099545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9903" w:type="dxa"/>
        <w:tblLook w:val="04A0"/>
      </w:tblPr>
      <w:tblGrid>
        <w:gridCol w:w="1893"/>
        <w:gridCol w:w="2060"/>
        <w:gridCol w:w="1139"/>
        <w:gridCol w:w="1246"/>
        <w:gridCol w:w="1348"/>
        <w:gridCol w:w="1354"/>
        <w:gridCol w:w="863"/>
      </w:tblGrid>
      <w:tr w:rsidR="0099545A" w:rsidRPr="0066117A" w:rsidTr="00BF1BB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9545A" w:rsidRPr="0066117A" w:rsidTr="00BF1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 классы</w:t>
            </w:r>
          </w:p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 классы</w:t>
            </w:r>
          </w:p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3 классы</w:t>
            </w:r>
          </w:p>
          <w:p w:rsidR="0099545A" w:rsidRPr="0066117A" w:rsidRDefault="0099545A" w:rsidP="00BF1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4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545A" w:rsidRPr="0066117A" w:rsidTr="00BF1BBE"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17A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99545A" w:rsidRPr="0066117A" w:rsidTr="00BF1BB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Русский язык и  литературное чтение</w:t>
            </w:r>
          </w:p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</w:t>
            </w:r>
          </w:p>
        </w:tc>
      </w:tr>
      <w:tr w:rsidR="0099545A" w:rsidRPr="0066117A" w:rsidTr="00BF1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BC1D1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C1D1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1A" w:rsidRPr="0066117A" w:rsidRDefault="00BC1D1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506</w:t>
            </w:r>
          </w:p>
        </w:tc>
      </w:tr>
      <w:tr w:rsidR="0099545A" w:rsidRPr="0066117A" w:rsidTr="00BF1BB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 xml:space="preserve">Родной язык </w:t>
            </w:r>
          </w:p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и литературное чтение на родном языке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Родной язык</w:t>
            </w:r>
          </w:p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(русский)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99545A" w:rsidRPr="0066117A" w:rsidTr="00BF1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Литературное чтение на родном языке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99545A" w:rsidRPr="0066117A" w:rsidTr="00BF1BB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Иностранный язы</w:t>
            </w:r>
            <w:proofErr w:type="gramStart"/>
            <w:r w:rsidRPr="0066117A">
              <w:rPr>
                <w:rFonts w:ascii="Times New Roman" w:hAnsi="Times New Roman" w:cs="Times New Roman"/>
                <w:b/>
              </w:rPr>
              <w:t>к(</w:t>
            </w:r>
            <w:proofErr w:type="gramEnd"/>
            <w:r w:rsidRPr="0066117A">
              <w:rPr>
                <w:rFonts w:ascii="Times New Roman" w:hAnsi="Times New Roman" w:cs="Times New Roman"/>
                <w:b/>
              </w:rPr>
              <w:t>английский)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99545A" w:rsidRPr="0066117A" w:rsidTr="00BF1BB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</w:tr>
      <w:tr w:rsidR="0099545A" w:rsidRPr="0066117A" w:rsidTr="00BF1BB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Обществознание и естествознание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</w:t>
            </w:r>
          </w:p>
        </w:tc>
      </w:tr>
      <w:tr w:rsidR="0099545A" w:rsidRPr="0066117A" w:rsidTr="00BF1BB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99545A" w:rsidRPr="0066117A" w:rsidTr="00BF1BB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9954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99545A" w:rsidRPr="0066117A" w:rsidTr="00BF1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99545A" w:rsidRPr="0066117A" w:rsidTr="00BF1BB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</w:tr>
      <w:tr w:rsidR="0099545A" w:rsidRPr="0066117A" w:rsidTr="00BF1BB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</w:tr>
      <w:tr w:rsidR="0099545A" w:rsidRPr="0066117A" w:rsidTr="00BF1BBE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3040</w:t>
            </w:r>
          </w:p>
        </w:tc>
      </w:tr>
      <w:tr w:rsidR="0099545A" w:rsidRPr="0066117A" w:rsidTr="00BF1BBE"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17A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99545A" w:rsidRPr="0066117A" w:rsidTr="00BF1BB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99545A" w:rsidRPr="0066117A" w:rsidTr="00BF1BB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Русский язык и  литературное чтение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9545A" w:rsidRPr="0066117A" w:rsidTr="00BF1BBE"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5A" w:rsidRPr="0066117A" w:rsidRDefault="0099545A" w:rsidP="00BF1B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5A" w:rsidRPr="0066117A" w:rsidRDefault="0099545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117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475A0" w:rsidRPr="0066117A" w:rsidTr="00F475A0">
        <w:trPr>
          <w:trHeight w:val="241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A0" w:rsidRPr="0066117A" w:rsidRDefault="00F475A0" w:rsidP="00BF1B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A0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A0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A0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A0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A0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3345</w:t>
            </w:r>
          </w:p>
        </w:tc>
      </w:tr>
      <w:tr w:rsidR="0026692A" w:rsidRPr="0066117A" w:rsidTr="007540A7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Pr="0026692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692A">
              <w:rPr>
                <w:rFonts w:ascii="Times New Roman" w:hAnsi="Times New Roman" w:cs="Times New Roman"/>
                <w:b/>
              </w:rPr>
              <w:t>Коррекционно-развивающая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Default="0026692A" w:rsidP="0026692A">
            <w:pPr>
              <w:jc w:val="center"/>
            </w:pPr>
            <w:r w:rsidRPr="0021467D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Default="0026692A" w:rsidP="0026692A">
            <w:pPr>
              <w:jc w:val="center"/>
            </w:pPr>
            <w:r w:rsidRPr="0021467D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675</w:t>
            </w:r>
          </w:p>
        </w:tc>
      </w:tr>
      <w:tr w:rsidR="0026692A" w:rsidRPr="0066117A" w:rsidTr="0026692A">
        <w:trPr>
          <w:trHeight w:val="601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Pr="0026692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692A">
              <w:rPr>
                <w:rFonts w:ascii="Times New Roman" w:hAnsi="Times New Roman" w:cs="Times New Roman"/>
                <w:b/>
              </w:rPr>
              <w:t xml:space="preserve">Внеурочная деятельность </w:t>
            </w:r>
          </w:p>
          <w:p w:rsidR="0026692A" w:rsidRPr="0026692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692A">
              <w:rPr>
                <w:rFonts w:ascii="Times New Roman" w:hAnsi="Times New Roman" w:cs="Times New Roman"/>
                <w:b/>
              </w:rPr>
              <w:t>(по направлениям)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Pr="0066117A" w:rsidRDefault="0026692A" w:rsidP="007540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Pr="0066117A" w:rsidRDefault="0026692A" w:rsidP="007540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Default="0026692A" w:rsidP="0026692A">
            <w:pPr>
              <w:jc w:val="center"/>
            </w:pPr>
            <w:r w:rsidRPr="0021467D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Default="0026692A" w:rsidP="007540A7">
            <w:pPr>
              <w:jc w:val="center"/>
            </w:pPr>
            <w:r w:rsidRPr="0021467D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Pr="0066117A" w:rsidRDefault="0026692A" w:rsidP="007540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675</w:t>
            </w:r>
          </w:p>
        </w:tc>
      </w:tr>
      <w:tr w:rsidR="0026692A" w:rsidRPr="0066117A" w:rsidTr="0026692A">
        <w:trPr>
          <w:trHeight w:val="601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75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7540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7540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Pr="0021467D" w:rsidRDefault="0026692A" w:rsidP="002669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Pr="0021467D" w:rsidRDefault="0026692A" w:rsidP="00754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7540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1350</w:t>
            </w:r>
          </w:p>
        </w:tc>
      </w:tr>
      <w:tr w:rsidR="0026692A" w:rsidRPr="0066117A" w:rsidTr="007540A7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7540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7540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Pr="0021467D" w:rsidRDefault="0026692A" w:rsidP="002669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Pr="0021467D" w:rsidRDefault="0026692A" w:rsidP="007540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7540A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692A" w:rsidRPr="0066117A" w:rsidTr="00BF1BBE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2A" w:rsidRPr="0066117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2A" w:rsidRDefault="0026692A" w:rsidP="00BF1BB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545A" w:rsidRDefault="0099545A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6C2FC4" w:rsidRDefault="006C2FC4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6C2FC4" w:rsidRDefault="006C2FC4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6C2FC4" w:rsidRDefault="006C2FC4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6C2FC4" w:rsidRDefault="006C2FC4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6C2FC4" w:rsidRDefault="006C2FC4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26692A" w:rsidRDefault="0026692A" w:rsidP="008955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FC4" w:rsidRDefault="006C2FC4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70698E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</w:p>
    <w:p w:rsidR="001015B8" w:rsidRDefault="001015B8" w:rsidP="001015B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lastRenderedPageBreak/>
        <w:t>Освоение образовательных программ сопровождается промежуточной аттестацией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B8" w:rsidRDefault="001015B8" w:rsidP="001015B8">
      <w:pPr>
        <w:pStyle w:val="a3"/>
        <w:ind w:left="627" w:firstLine="50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всем предметам учебного плана с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административными контрольными работами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и без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15B8" w:rsidRDefault="001015B8" w:rsidP="001015B8">
      <w:pPr>
        <w:spacing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2FC4">
        <w:rPr>
          <w:rFonts w:ascii="Times New Roman" w:hAnsi="Times New Roman" w:cs="Times New Roman"/>
          <w:sz w:val="24"/>
          <w:szCs w:val="24"/>
        </w:rPr>
        <w:t xml:space="preserve">ромежуточная аттестация с аттестационными испытаниями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с ОВЗ </w:t>
      </w:r>
      <w:r w:rsidRPr="006C2FC4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по двум предметам: математика и русский язык, </w:t>
      </w:r>
      <w:r w:rsidRPr="00A66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материалам и в условиях, учитывающих индивидуальные особенностей обучающихся в соответствии с «Положением о текущем контроле успеваемости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промежуточной и итоговой аттестации обучающихся с ограниченными возможностями здоровья»;</w:t>
      </w:r>
    </w:p>
    <w:p w:rsidR="001015B8" w:rsidRDefault="001015B8" w:rsidP="001015B8">
      <w:pPr>
        <w:pStyle w:val="a3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2FC4">
        <w:rPr>
          <w:rFonts w:ascii="Times New Roman" w:hAnsi="Times New Roman" w:cs="Times New Roman"/>
          <w:sz w:val="24"/>
          <w:szCs w:val="24"/>
        </w:rPr>
        <w:t xml:space="preserve">ри проведении промежуточной аттестации без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административных контрольных работ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годовая отметка признается итоговой по учебному предмету. </w:t>
      </w:r>
    </w:p>
    <w:p w:rsidR="001015B8" w:rsidRDefault="001015B8" w:rsidP="001015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1015B8">
      <w:pPr>
        <w:pStyle w:val="a3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FD3">
        <w:rPr>
          <w:rFonts w:ascii="Times New Roman" w:hAnsi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CE3FD3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Pr="00CE3FD3">
        <w:rPr>
          <w:rFonts w:ascii="Times New Roman" w:hAnsi="Times New Roman"/>
          <w:sz w:val="24"/>
          <w:szCs w:val="24"/>
        </w:rPr>
        <w:t xml:space="preserve"> учебному предмету не более двух раз в пределах одного года с момента образования академической задолженности. </w:t>
      </w:r>
    </w:p>
    <w:p w:rsidR="001015B8" w:rsidRPr="00CE3FD3" w:rsidRDefault="001015B8" w:rsidP="001015B8">
      <w:pPr>
        <w:spacing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CE3FD3">
        <w:rPr>
          <w:rFonts w:ascii="Times New Roman" w:hAnsi="Times New Roman"/>
          <w:sz w:val="24"/>
          <w:szCs w:val="24"/>
        </w:rPr>
        <w:t xml:space="preserve">Сроки </w:t>
      </w:r>
      <w:r>
        <w:rPr>
          <w:rFonts w:ascii="Times New Roman" w:hAnsi="Times New Roman"/>
          <w:sz w:val="24"/>
          <w:szCs w:val="24"/>
        </w:rPr>
        <w:t xml:space="preserve">прохождения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а также сроки  </w:t>
      </w:r>
      <w:r w:rsidRPr="006C2FC4">
        <w:rPr>
          <w:rFonts w:ascii="Times New Roman" w:hAnsi="Times New Roman" w:cs="Times New Roman"/>
          <w:sz w:val="24"/>
          <w:szCs w:val="24"/>
        </w:rPr>
        <w:t>ликвида</w:t>
      </w:r>
      <w:r>
        <w:rPr>
          <w:rFonts w:ascii="Times New Roman" w:hAnsi="Times New Roman" w:cs="Times New Roman"/>
          <w:sz w:val="24"/>
          <w:szCs w:val="24"/>
        </w:rPr>
        <w:t>ции академической задолженности</w:t>
      </w:r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 w:rsidRPr="00CE3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E3FD3">
        <w:rPr>
          <w:rFonts w:ascii="Times New Roman" w:hAnsi="Times New Roman"/>
          <w:sz w:val="24"/>
          <w:szCs w:val="24"/>
        </w:rPr>
        <w:t>промежуточной аттестации определяются приказом директора лицея на осн</w:t>
      </w:r>
      <w:r>
        <w:rPr>
          <w:rFonts w:ascii="Times New Roman" w:hAnsi="Times New Roman"/>
          <w:sz w:val="24"/>
          <w:szCs w:val="24"/>
        </w:rPr>
        <w:t>овании решения педагогического с</w:t>
      </w:r>
      <w:r w:rsidRPr="00CE3FD3">
        <w:rPr>
          <w:rFonts w:ascii="Times New Roman" w:hAnsi="Times New Roman"/>
          <w:sz w:val="24"/>
          <w:szCs w:val="24"/>
        </w:rPr>
        <w:t xml:space="preserve">овета. В указанный период не включается время болезни </w:t>
      </w:r>
      <w:proofErr w:type="gramStart"/>
      <w:r w:rsidRPr="00CE3FD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E3FD3">
        <w:rPr>
          <w:rFonts w:ascii="Times New Roman" w:hAnsi="Times New Roman"/>
          <w:sz w:val="24"/>
          <w:szCs w:val="24"/>
        </w:rPr>
        <w:t xml:space="preserve">. </w:t>
      </w:r>
    </w:p>
    <w:p w:rsidR="006C2FC4" w:rsidRDefault="006C2FC4" w:rsidP="00300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на текущий учебный год в Приложении 2.</w:t>
      </w:r>
    </w:p>
    <w:p w:rsidR="006C2FC4" w:rsidRPr="006C2FC4" w:rsidRDefault="006C2FC4" w:rsidP="00300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FC4" w:rsidRPr="006C2FC4" w:rsidRDefault="006C2FC4" w:rsidP="006C2F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FC4">
        <w:rPr>
          <w:rFonts w:ascii="Times New Roman" w:hAnsi="Times New Roman" w:cs="Times New Roman"/>
          <w:b/>
          <w:sz w:val="24"/>
          <w:szCs w:val="24"/>
          <w:u w:val="single"/>
        </w:rPr>
        <w:t>Календарный учебный график</w:t>
      </w:r>
    </w:p>
    <w:p w:rsidR="00760B0A" w:rsidRDefault="006C2FC4" w:rsidP="0089551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Календарный учебный график соответствуют календарному учебному графику ООП НОО </w:t>
      </w:r>
      <w:r>
        <w:rPr>
          <w:rFonts w:ascii="Times New Roman" w:hAnsi="Times New Roman" w:cs="Times New Roman"/>
          <w:sz w:val="24"/>
          <w:szCs w:val="24"/>
        </w:rPr>
        <w:t>Лицея.</w:t>
      </w:r>
    </w:p>
    <w:p w:rsidR="006C2FC4" w:rsidRPr="006C2FC4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FC4" w:rsidRDefault="006C2FC4" w:rsidP="006C2F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FC4">
        <w:rPr>
          <w:rFonts w:ascii="Times New Roman" w:hAnsi="Times New Roman" w:cs="Times New Roman"/>
          <w:b/>
          <w:sz w:val="24"/>
          <w:szCs w:val="24"/>
          <w:u w:val="single"/>
        </w:rPr>
        <w:t>Система условий реализации АООП НОО</w:t>
      </w:r>
    </w:p>
    <w:p w:rsidR="006C2FC4" w:rsidRPr="006C2FC4" w:rsidRDefault="006C2FC4" w:rsidP="006C2FC4">
      <w:pPr>
        <w:pStyle w:val="a3"/>
        <w:ind w:left="98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FC4" w:rsidRDefault="006C2FC4" w:rsidP="006C2FC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C4">
        <w:rPr>
          <w:rFonts w:ascii="Times New Roman" w:hAnsi="Times New Roman" w:cs="Times New Roman"/>
          <w:b/>
          <w:sz w:val="24"/>
          <w:szCs w:val="24"/>
        </w:rPr>
        <w:t>Нормативные условия</w:t>
      </w:r>
    </w:p>
    <w:p w:rsidR="006C2FC4" w:rsidRPr="006C2FC4" w:rsidRDefault="006C2FC4" w:rsidP="006C2FC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C4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Разработана и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C2FC4">
        <w:rPr>
          <w:rFonts w:ascii="Times New Roman" w:hAnsi="Times New Roman" w:cs="Times New Roman"/>
          <w:sz w:val="24"/>
          <w:szCs w:val="24"/>
        </w:rPr>
        <w:t>мониторинга метапредметных универсальных учебных действий (УУД) на уровне начального общего образования (данную работу проводит педагог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психолог совместно с учителями начальных классов). </w:t>
      </w:r>
    </w:p>
    <w:p w:rsidR="006C2FC4" w:rsidRDefault="006C2FC4" w:rsidP="006C2FC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Разработаны и реализуются рабочие программы на ступень 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 </w:t>
      </w:r>
    </w:p>
    <w:p w:rsidR="006C2FC4" w:rsidRDefault="006C2FC4" w:rsidP="006C2FC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2FC4" w:rsidRPr="006C2FC4" w:rsidRDefault="006C2FC4" w:rsidP="006C2FC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C4">
        <w:rPr>
          <w:rFonts w:ascii="Times New Roman" w:hAnsi="Times New Roman" w:cs="Times New Roman"/>
          <w:b/>
          <w:sz w:val="24"/>
          <w:szCs w:val="24"/>
        </w:rPr>
        <w:t>Организационно-содержательные условия</w:t>
      </w:r>
    </w:p>
    <w:p w:rsidR="006C2FC4" w:rsidRDefault="006C2FC4" w:rsidP="006C2FC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2FC4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работы кафедры </w:t>
      </w:r>
      <w:r w:rsidRPr="006C2FC4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на заседаниях рассматриваются различные вопросы реализации АООП НОО (вариант 5.1), работа по самообразованию педагогов планируется с учетом необходимости реализации коррекционной направленности учебно-воспитательного процесса. </w:t>
      </w:r>
    </w:p>
    <w:p w:rsidR="006C2FC4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ориентированного, деятельностного, дифференцированного подходов в обучении, ИКТ технологий. </w:t>
      </w:r>
    </w:p>
    <w:p w:rsidR="006C2FC4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Формируется электронная база методических материалов, виртуальный методический кабинет с рабочими программами на ступень обучения и календарно-</w:t>
      </w:r>
      <w:r w:rsidRPr="006C2FC4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тематическим планированием по учебным предметам, курсам внеурочной деятельности, курсам коррекционно-развивающей области. </w:t>
      </w:r>
    </w:p>
    <w:p w:rsidR="006C2FC4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учителя-логопеды, </w:t>
      </w: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Pr="006C2FC4">
        <w:rPr>
          <w:rFonts w:ascii="Times New Roman" w:hAnsi="Times New Roman" w:cs="Times New Roman"/>
          <w:sz w:val="24"/>
          <w:szCs w:val="24"/>
        </w:rPr>
        <w:t xml:space="preserve">и др.), происходит оптимизация внутренних ресурсов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A8E" w:rsidRDefault="00FD6A8E" w:rsidP="006C2FC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C4" w:rsidRDefault="006C2FC4" w:rsidP="006C2FC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8E">
        <w:rPr>
          <w:rFonts w:ascii="Times New Roman" w:hAnsi="Times New Roman" w:cs="Times New Roman"/>
          <w:b/>
          <w:sz w:val="24"/>
          <w:szCs w:val="24"/>
        </w:rPr>
        <w:t>Кадровые условия</w:t>
      </w:r>
    </w:p>
    <w:p w:rsidR="00FD6A8E" w:rsidRPr="00FD6A8E" w:rsidRDefault="00FD6A8E" w:rsidP="006C2FC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ИРО. </w:t>
      </w:r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общего о</w:t>
      </w:r>
      <w:r w:rsidR="00FD6A8E">
        <w:rPr>
          <w:rFonts w:ascii="Times New Roman" w:hAnsi="Times New Roman" w:cs="Times New Roman"/>
          <w:sz w:val="24"/>
          <w:szCs w:val="24"/>
        </w:rPr>
        <w:t xml:space="preserve">бразования в рамках школьного </w:t>
      </w:r>
      <w:proofErr w:type="spellStart"/>
      <w:r w:rsidR="00FD6A8E">
        <w:rPr>
          <w:rFonts w:ascii="Times New Roman" w:hAnsi="Times New Roman" w:cs="Times New Roman"/>
          <w:sz w:val="24"/>
          <w:szCs w:val="24"/>
        </w:rPr>
        <w:t>П</w:t>
      </w:r>
      <w:r w:rsidRPr="006C2FC4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6C2FC4">
        <w:rPr>
          <w:rFonts w:ascii="Times New Roman" w:hAnsi="Times New Roman" w:cs="Times New Roman"/>
          <w:sz w:val="24"/>
          <w:szCs w:val="24"/>
        </w:rPr>
        <w:t>, в постоянный состав которого входят учителя-логопеды, педагоги</w:t>
      </w:r>
      <w:r w:rsidR="00FD6A8E">
        <w:rPr>
          <w:rFonts w:ascii="Times New Roman" w:hAnsi="Times New Roman" w:cs="Times New Roman"/>
          <w:sz w:val="24"/>
          <w:szCs w:val="24"/>
        </w:rPr>
        <w:t xml:space="preserve">-психологи. </w:t>
      </w:r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Организовано взаимодействие со специалистами ТПМПК (на договорной основе). </w:t>
      </w:r>
    </w:p>
    <w:p w:rsidR="00FD6A8E" w:rsidRDefault="00FD6A8E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A8E" w:rsidRPr="00FD6A8E" w:rsidRDefault="00FD6A8E" w:rsidP="00FD6A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Материально-технические</w:t>
      </w:r>
      <w:r w:rsidR="006C2FC4" w:rsidRPr="00FD6A8E">
        <w:rPr>
          <w:rFonts w:ascii="Times New Roman" w:hAnsi="Times New Roman" w:cs="Times New Roman"/>
          <w:b/>
          <w:sz w:val="24"/>
          <w:szCs w:val="24"/>
        </w:rPr>
        <w:t xml:space="preserve"> условия</w:t>
      </w:r>
    </w:p>
    <w:p w:rsidR="00FD6A8E" w:rsidRDefault="00FD6A8E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 w:rsidR="00FD6A8E"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, организацию их пребывания, обучения в </w:t>
      </w:r>
      <w:r w:rsidR="00FD6A8E">
        <w:rPr>
          <w:rFonts w:ascii="Times New Roman" w:hAnsi="Times New Roman" w:cs="Times New Roman"/>
          <w:sz w:val="24"/>
          <w:szCs w:val="24"/>
        </w:rPr>
        <w:t>Лицее</w:t>
      </w:r>
      <w:r w:rsidRPr="006C2FC4">
        <w:rPr>
          <w:rFonts w:ascii="Times New Roman" w:hAnsi="Times New Roman" w:cs="Times New Roman"/>
          <w:sz w:val="24"/>
          <w:szCs w:val="24"/>
        </w:rPr>
        <w:t xml:space="preserve"> (архитектурная среда для обучающихся с ОВЗ), также позволяющих обеспечить адаптивную и коррекционно-развивающую среды </w:t>
      </w:r>
      <w:r w:rsidR="00FD6A8E"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кабинета для занятий с педагогом-психологом(1) </w:t>
      </w:r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кабинета для логопедических занятий (</w:t>
      </w:r>
      <w:r w:rsidR="00FD6A8E">
        <w:rPr>
          <w:rFonts w:ascii="Times New Roman" w:hAnsi="Times New Roman" w:cs="Times New Roman"/>
          <w:sz w:val="24"/>
          <w:szCs w:val="24"/>
        </w:rPr>
        <w:t>2</w:t>
      </w:r>
      <w:r w:rsidRPr="006C2FC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sym w:font="Symbol" w:char="F0B7"/>
      </w:r>
      <w:r w:rsidRPr="006C2FC4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="00FD6A8E">
        <w:rPr>
          <w:rFonts w:ascii="Times New Roman" w:hAnsi="Times New Roman" w:cs="Times New Roman"/>
          <w:sz w:val="24"/>
          <w:szCs w:val="24"/>
        </w:rPr>
        <w:t>спортивного зала</w:t>
      </w:r>
      <w:r w:rsidRPr="006C2FC4">
        <w:rPr>
          <w:rFonts w:ascii="Times New Roman" w:hAnsi="Times New Roman" w:cs="Times New Roman"/>
          <w:sz w:val="24"/>
          <w:szCs w:val="24"/>
        </w:rPr>
        <w:t xml:space="preserve"> для занятий ритмикой (1) </w:t>
      </w:r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Реализация АООП НОО требует обеспечение оснащенности учебного 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 </w:t>
      </w:r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2FC4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</w:t>
      </w:r>
    </w:p>
    <w:p w:rsidR="00FD6A8E" w:rsidRDefault="006C2FC4" w:rsidP="006C2F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Поэтапно проводится оснащение подобным оборудованием кабинетов начальной школы. </w:t>
      </w:r>
    </w:p>
    <w:p w:rsidR="00FD6A8E" w:rsidRDefault="006C2FC4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>Интерактивной доской, принтерами оборудовано дв</w:t>
      </w:r>
      <w:r w:rsidR="00FD6A8E">
        <w:rPr>
          <w:rFonts w:ascii="Times New Roman" w:hAnsi="Times New Roman" w:cs="Times New Roman"/>
          <w:sz w:val="24"/>
          <w:szCs w:val="24"/>
        </w:rPr>
        <w:t>а кабинета начальных классов (№24, 41</w:t>
      </w:r>
      <w:r w:rsidRPr="006C2FC4">
        <w:rPr>
          <w:rFonts w:ascii="Times New Roman" w:hAnsi="Times New Roman" w:cs="Times New Roman"/>
          <w:sz w:val="24"/>
          <w:szCs w:val="24"/>
        </w:rPr>
        <w:t xml:space="preserve">); оснащены ноутбуками, проекторами </w:t>
      </w:r>
      <w:r w:rsidR="00FD6A8E">
        <w:rPr>
          <w:rFonts w:ascii="Times New Roman" w:hAnsi="Times New Roman" w:cs="Times New Roman"/>
          <w:sz w:val="24"/>
          <w:szCs w:val="24"/>
        </w:rPr>
        <w:t>9 кабинетов</w:t>
      </w:r>
      <w:r w:rsidRPr="006C2FC4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proofErr w:type="gramStart"/>
      <w:r w:rsidRPr="006C2FC4">
        <w:rPr>
          <w:rFonts w:ascii="Times New Roman" w:hAnsi="Times New Roman" w:cs="Times New Roman"/>
          <w:sz w:val="24"/>
          <w:szCs w:val="24"/>
        </w:rPr>
        <w:t xml:space="preserve"> </w:t>
      </w:r>
      <w:r w:rsidR="00FD6A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D6A8E">
        <w:rPr>
          <w:rFonts w:ascii="Times New Roman" w:hAnsi="Times New Roman" w:cs="Times New Roman"/>
          <w:sz w:val="24"/>
          <w:szCs w:val="24"/>
        </w:rPr>
        <w:t xml:space="preserve"> принтером – 1 кабинет (№40). </w:t>
      </w:r>
      <w:r w:rsidRPr="006C2FC4">
        <w:rPr>
          <w:rFonts w:ascii="Times New Roman" w:hAnsi="Times New Roman" w:cs="Times New Roman"/>
          <w:sz w:val="24"/>
          <w:szCs w:val="24"/>
        </w:rPr>
        <w:t>Данное оборудование использ</w:t>
      </w:r>
      <w:r w:rsidR="00FD6A8E"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</w:t>
      </w:r>
    </w:p>
    <w:p w:rsidR="00FD6A8E" w:rsidRDefault="006C2FC4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4">
        <w:rPr>
          <w:rFonts w:ascii="Times New Roman" w:hAnsi="Times New Roman" w:cs="Times New Roman"/>
          <w:sz w:val="24"/>
          <w:szCs w:val="24"/>
        </w:rPr>
        <w:t>Все кабинеты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</w:t>
      </w:r>
      <w:r w:rsidR="00FD6A8E">
        <w:rPr>
          <w:rFonts w:ascii="Times New Roman" w:hAnsi="Times New Roman" w:cs="Times New Roman"/>
          <w:sz w:val="24"/>
          <w:szCs w:val="24"/>
        </w:rPr>
        <w:t>-</w:t>
      </w:r>
      <w:r w:rsidRPr="006C2FC4">
        <w:rPr>
          <w:rFonts w:ascii="Times New Roman" w:hAnsi="Times New Roman" w:cs="Times New Roman"/>
          <w:sz w:val="24"/>
          <w:szCs w:val="24"/>
        </w:rPr>
        <w:t xml:space="preserve">образовательных ресурсов. </w:t>
      </w:r>
      <w:proofErr w:type="gramEnd"/>
    </w:p>
    <w:p w:rsidR="00FD6A8E" w:rsidRDefault="00FD6A8E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педагогов-психологов оборудован ноутбуком.</w:t>
      </w:r>
    </w:p>
    <w:p w:rsidR="00FD6A8E" w:rsidRDefault="006C2FC4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 Необходимо продолжить оборудование всех кабинетов начальной школы </w:t>
      </w:r>
      <w:r w:rsidR="00272EA2">
        <w:rPr>
          <w:rFonts w:ascii="Times New Roman" w:hAnsi="Times New Roman" w:cs="Times New Roman"/>
          <w:sz w:val="24"/>
          <w:szCs w:val="24"/>
        </w:rPr>
        <w:t>(в</w:t>
      </w:r>
      <w:r w:rsidRPr="006C2FC4">
        <w:rPr>
          <w:rFonts w:ascii="Times New Roman" w:hAnsi="Times New Roman" w:cs="Times New Roman"/>
          <w:sz w:val="24"/>
          <w:szCs w:val="24"/>
        </w:rPr>
        <w:t xml:space="preserve"> том числе, за счет оказания платных услуг педагогами НОО).</w:t>
      </w:r>
    </w:p>
    <w:p w:rsidR="00FD6A8E" w:rsidRDefault="00FD6A8E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A8E" w:rsidRPr="00FD6A8E" w:rsidRDefault="006C2FC4" w:rsidP="00FD6A8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8E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Информационные условия</w:t>
      </w:r>
    </w:p>
    <w:p w:rsidR="00FD6A8E" w:rsidRDefault="00FD6A8E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2FC4" w:rsidRDefault="006C2FC4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C4">
        <w:rPr>
          <w:rFonts w:ascii="Times New Roman" w:hAnsi="Times New Roman" w:cs="Times New Roman"/>
          <w:sz w:val="24"/>
          <w:szCs w:val="24"/>
        </w:rPr>
        <w:t xml:space="preserve">Особенности организации учебного процесса </w:t>
      </w:r>
      <w:r w:rsidR="00272EA2">
        <w:rPr>
          <w:rFonts w:ascii="Times New Roman" w:hAnsi="Times New Roman" w:cs="Times New Roman"/>
          <w:sz w:val="24"/>
          <w:szCs w:val="24"/>
        </w:rPr>
        <w:t xml:space="preserve">по </w:t>
      </w:r>
      <w:r w:rsidRPr="006C2FC4">
        <w:rPr>
          <w:rFonts w:ascii="Times New Roman" w:hAnsi="Times New Roman" w:cs="Times New Roman"/>
          <w:sz w:val="24"/>
          <w:szCs w:val="24"/>
        </w:rPr>
        <w:t xml:space="preserve"> АООП НОО размещаются на сайте </w:t>
      </w:r>
      <w:r w:rsidR="00FD6A8E"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 xml:space="preserve">; рассматриваются в ежегодном публичном отчете </w:t>
      </w:r>
      <w:r w:rsidR="00FD6A8E">
        <w:rPr>
          <w:rFonts w:ascii="Times New Roman" w:hAnsi="Times New Roman" w:cs="Times New Roman"/>
          <w:sz w:val="24"/>
          <w:szCs w:val="24"/>
        </w:rPr>
        <w:t>Лицея</w:t>
      </w:r>
      <w:r w:rsidRPr="006C2FC4">
        <w:rPr>
          <w:rFonts w:ascii="Times New Roman" w:hAnsi="Times New Roman" w:cs="Times New Roman"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</w:p>
    <w:p w:rsidR="00CA6401" w:rsidRDefault="00CA6401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401" w:rsidRDefault="00CA6401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401" w:rsidRDefault="00CA6401" w:rsidP="00FD6A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5B8" w:rsidRDefault="001015B8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519" w:rsidRDefault="00895519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01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A6401" w:rsidRPr="00CA6401" w:rsidRDefault="00CA6401" w:rsidP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01" w:rsidRDefault="00CA6401" w:rsidP="00CA6401">
      <w:pPr>
        <w:pStyle w:val="a3"/>
        <w:ind w:firstLine="567"/>
        <w:jc w:val="right"/>
        <w:rPr>
          <w:rFonts w:ascii="Times New Roman" w:hAnsi="Times New Roman" w:cs="Times New Roman"/>
          <w:b/>
        </w:rPr>
      </w:pPr>
      <w:r w:rsidRPr="00CA6401">
        <w:rPr>
          <w:rFonts w:ascii="Times New Roman" w:hAnsi="Times New Roman" w:cs="Times New Roman"/>
          <w:b/>
        </w:rPr>
        <w:t>Приложение 1.</w:t>
      </w:r>
    </w:p>
    <w:p w:rsidR="00CA6401" w:rsidRDefault="00CA6401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CA6401">
        <w:rPr>
          <w:rFonts w:ascii="Times New Roman" w:hAnsi="Times New Roman" w:cs="Times New Roman"/>
          <w:b/>
        </w:rPr>
        <w:t xml:space="preserve"> План реализации программы коррекционной работы</w:t>
      </w:r>
    </w:p>
    <w:p w:rsidR="00CA6401" w:rsidRPr="00D6656D" w:rsidRDefault="00CA6401">
      <w:pPr>
        <w:pStyle w:val="a3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682"/>
        <w:gridCol w:w="2971"/>
        <w:gridCol w:w="1748"/>
        <w:gridCol w:w="1517"/>
        <w:gridCol w:w="1653"/>
      </w:tblGrid>
      <w:tr w:rsidR="00D118FF" w:rsidRPr="00D6656D" w:rsidTr="0069144C">
        <w:tc>
          <w:tcPr>
            <w:tcW w:w="1682" w:type="dxa"/>
            <w:tcBorders>
              <w:bottom w:val="single" w:sz="4" w:space="0" w:color="auto"/>
            </w:tcBorders>
          </w:tcPr>
          <w:p w:rsidR="00CA6401" w:rsidRPr="00D6656D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6656D" w:rsidRPr="00D6656D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деятельности </w:t>
            </w:r>
          </w:p>
          <w:p w:rsidR="00D6656D" w:rsidRPr="00D6656D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401" w:rsidRPr="00D6656D" w:rsidRDefault="00CA64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D6656D" w:rsidRPr="00D6656D" w:rsidRDefault="00D6656D" w:rsidP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Формы и методы работы </w:t>
            </w:r>
          </w:p>
          <w:p w:rsidR="00CA6401" w:rsidRPr="00D6656D" w:rsidRDefault="00CA640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A6401" w:rsidRPr="00D6656D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Сроки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A6401" w:rsidRPr="00D6656D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56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6656D" w:rsidTr="00D118FF">
        <w:tc>
          <w:tcPr>
            <w:tcW w:w="9571" w:type="dxa"/>
            <w:gridSpan w:val="5"/>
            <w:shd w:val="clear" w:color="auto" w:fill="BFBFBF" w:themeFill="background1" w:themeFillShade="BF"/>
          </w:tcPr>
          <w:p w:rsidR="00D6656D" w:rsidRPr="00D118FF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Диагностическое направление</w:t>
            </w:r>
          </w:p>
        </w:tc>
      </w:tr>
      <w:tr w:rsidR="0069144C" w:rsidTr="0069144C">
        <w:tc>
          <w:tcPr>
            <w:tcW w:w="1682" w:type="dxa"/>
            <w:vMerge w:val="restart"/>
          </w:tcPr>
          <w:p w:rsidR="00D6656D" w:rsidRPr="00D118FF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Своевременное выявление обучающихся с ОВЗ для создания специальных условий получения образования</w:t>
            </w:r>
          </w:p>
        </w:tc>
        <w:tc>
          <w:tcPr>
            <w:tcW w:w="2971" w:type="dxa"/>
          </w:tcPr>
          <w:p w:rsidR="00D6656D" w:rsidRPr="00D118FF" w:rsidRDefault="00D6656D" w:rsidP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с особыми образовательными потребностями </w:t>
            </w:r>
          </w:p>
        </w:tc>
        <w:tc>
          <w:tcPr>
            <w:tcW w:w="1748" w:type="dxa"/>
          </w:tcPr>
          <w:p w:rsidR="00D6656D" w:rsidRPr="00D118FF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диагностика, обследование</w:t>
            </w:r>
          </w:p>
        </w:tc>
        <w:tc>
          <w:tcPr>
            <w:tcW w:w="1517" w:type="dxa"/>
          </w:tcPr>
          <w:p w:rsidR="00D6656D" w:rsidRPr="00D118FF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D6656D" w:rsidRPr="00D118FF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</w:tr>
      <w:tr w:rsidR="0069144C" w:rsidTr="0069144C">
        <w:tc>
          <w:tcPr>
            <w:tcW w:w="1682" w:type="dxa"/>
            <w:vMerge/>
          </w:tcPr>
          <w:p w:rsidR="00D6656D" w:rsidRPr="00D118FF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D6656D" w:rsidRPr="00D118FF" w:rsidRDefault="00D6656D" w:rsidP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на ТПМПК </w:t>
            </w:r>
          </w:p>
        </w:tc>
        <w:tc>
          <w:tcPr>
            <w:tcW w:w="1748" w:type="dxa"/>
          </w:tcPr>
          <w:p w:rsidR="00D6656D" w:rsidRPr="00D118FF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Подготовка необходимой документации</w:t>
            </w:r>
          </w:p>
        </w:tc>
        <w:tc>
          <w:tcPr>
            <w:tcW w:w="1517" w:type="dxa"/>
          </w:tcPr>
          <w:p w:rsidR="00D6656D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653" w:type="dxa"/>
          </w:tcPr>
          <w:p w:rsidR="00D6656D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учителя, ведущие коррекционные занятия, классный руководитель</w:t>
            </w:r>
          </w:p>
        </w:tc>
      </w:tr>
      <w:tr w:rsidR="0069144C" w:rsidTr="0069144C">
        <w:tc>
          <w:tcPr>
            <w:tcW w:w="1682" w:type="dxa"/>
            <w:vMerge/>
          </w:tcPr>
          <w:p w:rsidR="00D6656D" w:rsidRPr="00D118FF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D6656D" w:rsidRPr="00D118FF" w:rsidRDefault="00D118FF" w:rsidP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Мониторинг динамики развития обучающихся, успешности освоения программы обучения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о четвертям </w:t>
            </w:r>
          </w:p>
        </w:tc>
        <w:tc>
          <w:tcPr>
            <w:tcW w:w="1748" w:type="dxa"/>
          </w:tcPr>
          <w:p w:rsidR="00D6656D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деятельности обучающихся, успеваемости</w:t>
            </w:r>
          </w:p>
        </w:tc>
        <w:tc>
          <w:tcPr>
            <w:tcW w:w="1517" w:type="dxa"/>
          </w:tcPr>
          <w:p w:rsidR="00D6656D" w:rsidRDefault="00D118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1,2 полугодия в рамках </w:t>
            </w:r>
            <w:proofErr w:type="spell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</w:p>
          <w:p w:rsidR="00D118FF" w:rsidRDefault="00D118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четвертям</w:t>
            </w:r>
          </w:p>
        </w:tc>
        <w:tc>
          <w:tcPr>
            <w:tcW w:w="1653" w:type="dxa"/>
          </w:tcPr>
          <w:p w:rsidR="00D6656D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учителя, ведущие коррекционные занятия Классный руководитель</w:t>
            </w:r>
          </w:p>
        </w:tc>
      </w:tr>
      <w:tr w:rsidR="0069144C" w:rsidTr="0069144C">
        <w:tc>
          <w:tcPr>
            <w:tcW w:w="1682" w:type="dxa"/>
            <w:vMerge/>
          </w:tcPr>
          <w:p w:rsidR="00D6656D" w:rsidRPr="00D118FF" w:rsidRDefault="00D665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D6656D" w:rsidRPr="00D118FF" w:rsidRDefault="00D118FF" w:rsidP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корректировка коррекционных мероприятий </w:t>
            </w:r>
          </w:p>
        </w:tc>
        <w:tc>
          <w:tcPr>
            <w:tcW w:w="1748" w:type="dxa"/>
          </w:tcPr>
          <w:p w:rsidR="00D6656D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Анализ результатов обследования</w:t>
            </w:r>
          </w:p>
        </w:tc>
        <w:tc>
          <w:tcPr>
            <w:tcW w:w="1517" w:type="dxa"/>
          </w:tcPr>
          <w:p w:rsidR="00D6656D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653" w:type="dxa"/>
          </w:tcPr>
          <w:p w:rsidR="00D6656D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D118FF" w:rsidTr="00D118FF">
        <w:tc>
          <w:tcPr>
            <w:tcW w:w="9571" w:type="dxa"/>
            <w:gridSpan w:val="5"/>
            <w:shd w:val="clear" w:color="auto" w:fill="BFBFBF" w:themeFill="background1" w:themeFillShade="BF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Коррекционно-развивающее направление</w:t>
            </w:r>
          </w:p>
        </w:tc>
      </w:tr>
      <w:tr w:rsidR="00D118FF" w:rsidTr="0069144C">
        <w:tc>
          <w:tcPr>
            <w:tcW w:w="1682" w:type="dxa"/>
            <w:vMerge w:val="restart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мероприятий, способствующих личностному развитию обучающихся, коррекции недостатков устной речи, профилактика и коррекция нарушений чтения и письма, освоению базового содержания </w:t>
            </w:r>
            <w:proofErr w:type="spell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образовани</w:t>
            </w:r>
            <w:proofErr w:type="spellEnd"/>
          </w:p>
        </w:tc>
        <w:tc>
          <w:tcPr>
            <w:tcW w:w="2971" w:type="dxa"/>
          </w:tcPr>
          <w:p w:rsidR="00D118FF" w:rsidRPr="00D118FF" w:rsidRDefault="00D118FF" w:rsidP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программы сопровождения обучающегося </w:t>
            </w:r>
          </w:p>
        </w:tc>
        <w:tc>
          <w:tcPr>
            <w:tcW w:w="1748" w:type="dxa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Программа сопровождения (перечень курсов коррекционно-развивающей области)</w:t>
            </w:r>
          </w:p>
        </w:tc>
        <w:tc>
          <w:tcPr>
            <w:tcW w:w="1517" w:type="dxa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D118FF" w:rsidTr="0069144C">
        <w:tc>
          <w:tcPr>
            <w:tcW w:w="1682" w:type="dxa"/>
            <w:vMerge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D118FF" w:rsidRPr="00D118FF" w:rsidRDefault="00D118FF" w:rsidP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Разработка групповых и индивидуальных коррекционных программ (курсов коррекционно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развивающей области) в соответствии с особыми образовательными потребностями обучающихся </w:t>
            </w:r>
          </w:p>
        </w:tc>
        <w:tc>
          <w:tcPr>
            <w:tcW w:w="1748" w:type="dxa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Программы занятий</w:t>
            </w:r>
          </w:p>
        </w:tc>
        <w:tc>
          <w:tcPr>
            <w:tcW w:w="1517" w:type="dxa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53" w:type="dxa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D118FF" w:rsidTr="0069144C">
        <w:tc>
          <w:tcPr>
            <w:tcW w:w="1682" w:type="dxa"/>
            <w:vMerge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D118FF" w:rsidRPr="00D118FF" w:rsidRDefault="00D118FF" w:rsidP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индивидуальных и групповых коррекционно-развивающих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1748" w:type="dxa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517" w:type="dxa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в соответствии с учебным планом (обязательные курсы коррекционно-развивающих занятий)</w:t>
            </w:r>
          </w:p>
        </w:tc>
        <w:tc>
          <w:tcPr>
            <w:tcW w:w="1653" w:type="dxa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D118FF" w:rsidTr="0069144C"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118FF" w:rsidRPr="00D118FF" w:rsidRDefault="00D118FF" w:rsidP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сопровождение </w:t>
            </w:r>
            <w:proofErr w:type="gramStart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D118FF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неблагоприятных условий жизни при психотравмирующих обстоятельствах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Занятия, наблюдение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D118FF" w:rsidRDefault="00D118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69144C" w:rsidRDefault="00691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44C" w:rsidRDefault="00691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44C" w:rsidRDefault="00691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44C" w:rsidRDefault="00691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BBE" w:rsidRDefault="00BF1B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44C" w:rsidRPr="00D118FF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8FF" w:rsidTr="00D118FF">
        <w:tc>
          <w:tcPr>
            <w:tcW w:w="9571" w:type="dxa"/>
            <w:gridSpan w:val="5"/>
            <w:shd w:val="clear" w:color="auto" w:fill="BFBFBF" w:themeFill="background1" w:themeFillShade="BF"/>
          </w:tcPr>
          <w:p w:rsidR="00D118FF" w:rsidRPr="00D118FF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8FF">
              <w:rPr>
                <w:rFonts w:ascii="Times New Roman" w:hAnsi="Times New Roman" w:cs="Times New Roman"/>
                <w:sz w:val="20"/>
                <w:szCs w:val="20"/>
              </w:rPr>
              <w:t>Консультативное направление</w:t>
            </w:r>
          </w:p>
        </w:tc>
      </w:tr>
      <w:tr w:rsidR="00D118FF" w:rsidTr="0069144C">
        <w:tc>
          <w:tcPr>
            <w:tcW w:w="1682" w:type="dxa"/>
            <w:vMerge w:val="restart"/>
          </w:tcPr>
          <w:p w:rsidR="00D118FF" w:rsidRPr="0069144C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Непрерывность специального сопровождения</w:t>
            </w:r>
          </w:p>
        </w:tc>
        <w:tc>
          <w:tcPr>
            <w:tcW w:w="2971" w:type="dxa"/>
          </w:tcPr>
          <w:p w:rsidR="00D118FF" w:rsidRPr="0069144C" w:rsidRDefault="00D118FF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совместных обоснованных рекомендаций по основным направлениям работы с обучающимся, единых для всех участников образовательных отношений </w:t>
            </w:r>
            <w:proofErr w:type="gramEnd"/>
          </w:p>
        </w:tc>
        <w:tc>
          <w:tcPr>
            <w:tcW w:w="1748" w:type="dxa"/>
          </w:tcPr>
          <w:p w:rsidR="00D118FF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Ознакомление с рекомендациями по результатам диагностики, обследования</w:t>
            </w:r>
          </w:p>
        </w:tc>
        <w:tc>
          <w:tcPr>
            <w:tcW w:w="1517" w:type="dxa"/>
          </w:tcPr>
          <w:p w:rsidR="00D118FF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Сентябрь и/или по необходимости</w:t>
            </w:r>
          </w:p>
        </w:tc>
        <w:tc>
          <w:tcPr>
            <w:tcW w:w="1653" w:type="dxa"/>
          </w:tcPr>
          <w:p w:rsidR="00D118FF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D118FF" w:rsidTr="0069144C">
        <w:tc>
          <w:tcPr>
            <w:tcW w:w="1682" w:type="dxa"/>
            <w:vMerge/>
          </w:tcPr>
          <w:p w:rsidR="00D118FF" w:rsidRPr="0069144C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D118FF" w:rsidRPr="0069144C" w:rsidRDefault="0069144C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специалистами педагогов по 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решению проблем в развитии и обучении, поведении и межличностном взаимодействии обучающихся </w:t>
            </w:r>
          </w:p>
        </w:tc>
        <w:tc>
          <w:tcPr>
            <w:tcW w:w="1748" w:type="dxa"/>
          </w:tcPr>
          <w:p w:rsidR="00D118FF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запросам</w:t>
            </w:r>
          </w:p>
        </w:tc>
        <w:tc>
          <w:tcPr>
            <w:tcW w:w="1517" w:type="dxa"/>
          </w:tcPr>
          <w:p w:rsidR="00D118FF" w:rsidRPr="0069144C" w:rsidRDefault="0069144C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653" w:type="dxa"/>
          </w:tcPr>
          <w:p w:rsidR="00D118FF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D118FF" w:rsidTr="0069144C"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D118FF" w:rsidRPr="0069144C" w:rsidRDefault="00D118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118FF" w:rsidRPr="0069144C" w:rsidRDefault="0069144C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Консультативная помощь семье в вопросах решения конкретных вопросов воспитания и оказания возможной помощи </w:t>
            </w: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обучающемуся</w:t>
            </w:r>
            <w:proofErr w:type="gramEnd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 в освоении программы обучения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D118FF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Беседы с родителями (законными представителями) </w:t>
            </w: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D118FF" w:rsidRPr="0069144C" w:rsidRDefault="0069144C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D118FF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69144C" w:rsidTr="0069144C">
        <w:tc>
          <w:tcPr>
            <w:tcW w:w="9571" w:type="dxa"/>
            <w:gridSpan w:val="5"/>
            <w:shd w:val="clear" w:color="auto" w:fill="BFBFBF" w:themeFill="background1" w:themeFillShade="BF"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Информационно-просветительское направление</w:t>
            </w:r>
          </w:p>
        </w:tc>
      </w:tr>
      <w:tr w:rsidR="0069144C" w:rsidTr="0069144C">
        <w:tc>
          <w:tcPr>
            <w:tcW w:w="1682" w:type="dxa"/>
            <w:vMerge w:val="restart"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Разъяснительная</w:t>
            </w:r>
            <w:proofErr w:type="gramEnd"/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отношении педагогов и родителей (законных представителей)</w:t>
            </w:r>
          </w:p>
        </w:tc>
        <w:tc>
          <w:tcPr>
            <w:tcW w:w="2971" w:type="dxa"/>
          </w:tcPr>
          <w:p w:rsidR="0069144C" w:rsidRPr="0069144C" w:rsidRDefault="0069144C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вопросов, связанных с особенностями образовательного процесса и сопровождения обучающихся с ограниченными возможностями здоровья; индивидуально-типологических особенностей обучающихся с ограниченными возможностями здоровья </w:t>
            </w:r>
          </w:p>
        </w:tc>
        <w:tc>
          <w:tcPr>
            <w:tcW w:w="1748" w:type="dxa"/>
          </w:tcPr>
          <w:p w:rsidR="0069144C" w:rsidRPr="0069144C" w:rsidRDefault="0069144C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Беседы, тематические выступления на родительских собраниях,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КНО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, ПС, сайт, информационные стенды, печатные материалы</w:t>
            </w:r>
          </w:p>
        </w:tc>
        <w:tc>
          <w:tcPr>
            <w:tcW w:w="1517" w:type="dxa"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Специалисты, учителя</w:t>
            </w:r>
          </w:p>
        </w:tc>
      </w:tr>
      <w:tr w:rsidR="0069144C" w:rsidTr="0069144C">
        <w:tc>
          <w:tcPr>
            <w:tcW w:w="1682" w:type="dxa"/>
            <w:vMerge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9144C" w:rsidRPr="0069144C" w:rsidRDefault="0069144C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просвещение педагогов с целью повышения их психологической компетентности </w:t>
            </w:r>
          </w:p>
        </w:tc>
        <w:tc>
          <w:tcPr>
            <w:tcW w:w="1748" w:type="dxa"/>
          </w:tcPr>
          <w:p w:rsidR="0069144C" w:rsidRPr="0069144C" w:rsidRDefault="0069144C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выступления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О, ПС, информационные стенды, сайт, печатные материалы</w:t>
            </w:r>
          </w:p>
        </w:tc>
        <w:tc>
          <w:tcPr>
            <w:tcW w:w="1517" w:type="dxa"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69144C" w:rsidTr="0069144C">
        <w:tc>
          <w:tcPr>
            <w:tcW w:w="1682" w:type="dxa"/>
            <w:vMerge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69144C" w:rsidRPr="0069144C" w:rsidRDefault="0069144C" w:rsidP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просвещение родителей с целью формирования у них элементарной психолого-педагогической компетентности </w:t>
            </w:r>
          </w:p>
        </w:tc>
        <w:tc>
          <w:tcPr>
            <w:tcW w:w="1748" w:type="dxa"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Беседы, тематические выступления на родительских собраниях, информационные стенды</w:t>
            </w:r>
          </w:p>
        </w:tc>
        <w:tc>
          <w:tcPr>
            <w:tcW w:w="1517" w:type="dxa"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653" w:type="dxa"/>
          </w:tcPr>
          <w:p w:rsidR="0069144C" w:rsidRPr="0069144C" w:rsidRDefault="006914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</w:tbl>
    <w:p w:rsidR="00CA6401" w:rsidRDefault="00CA640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9A3" w:rsidRDefault="002809A3" w:rsidP="00BF1BB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2809A3" w:rsidSect="009F781F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E5" w:rsidRDefault="00965BE5" w:rsidP="00F15498">
      <w:pPr>
        <w:spacing w:after="0" w:line="240" w:lineRule="auto"/>
      </w:pPr>
      <w:r>
        <w:separator/>
      </w:r>
    </w:p>
  </w:endnote>
  <w:endnote w:type="continuationSeparator" w:id="0">
    <w:p w:rsidR="00965BE5" w:rsidRDefault="00965BE5" w:rsidP="00F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5272"/>
      <w:docPartObj>
        <w:docPartGallery w:val="Page Numbers (Bottom of Page)"/>
        <w:docPartUnique/>
      </w:docPartObj>
    </w:sdtPr>
    <w:sdtContent>
      <w:p w:rsidR="00DC4720" w:rsidRDefault="00E56011">
        <w:pPr>
          <w:pStyle w:val="a6"/>
          <w:jc w:val="center"/>
        </w:pPr>
        <w:fldSimple w:instr=" PAGE   \* MERGEFORMAT ">
          <w:r w:rsidR="00126ABA">
            <w:rPr>
              <w:noProof/>
            </w:rPr>
            <w:t>4</w:t>
          </w:r>
        </w:fldSimple>
      </w:p>
    </w:sdtContent>
  </w:sdt>
  <w:p w:rsidR="00DC4720" w:rsidRDefault="00DC47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E5" w:rsidRDefault="00965BE5" w:rsidP="00F15498">
      <w:pPr>
        <w:spacing w:after="0" w:line="240" w:lineRule="auto"/>
      </w:pPr>
      <w:r>
        <w:separator/>
      </w:r>
    </w:p>
  </w:footnote>
  <w:footnote w:type="continuationSeparator" w:id="0">
    <w:p w:rsidR="00965BE5" w:rsidRDefault="00965BE5" w:rsidP="00F1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123"/>
    <w:multiLevelType w:val="hybridMultilevel"/>
    <w:tmpl w:val="991EB9DC"/>
    <w:lvl w:ilvl="0" w:tplc="758042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22A42090"/>
    <w:multiLevelType w:val="hybridMultilevel"/>
    <w:tmpl w:val="D1E2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5BE"/>
    <w:rsid w:val="0000226D"/>
    <w:rsid w:val="0007174C"/>
    <w:rsid w:val="00085434"/>
    <w:rsid w:val="000A3284"/>
    <w:rsid w:val="000D0F3F"/>
    <w:rsid w:val="000D12A1"/>
    <w:rsid w:val="000F1B7C"/>
    <w:rsid w:val="001015B8"/>
    <w:rsid w:val="00126ABA"/>
    <w:rsid w:val="00154B7C"/>
    <w:rsid w:val="001835BE"/>
    <w:rsid w:val="001F7197"/>
    <w:rsid w:val="0026692A"/>
    <w:rsid w:val="00272EA2"/>
    <w:rsid w:val="002809A3"/>
    <w:rsid w:val="0029594D"/>
    <w:rsid w:val="002B1DD8"/>
    <w:rsid w:val="00300E90"/>
    <w:rsid w:val="00362898"/>
    <w:rsid w:val="003710F9"/>
    <w:rsid w:val="003C06AB"/>
    <w:rsid w:val="003C1A21"/>
    <w:rsid w:val="00400B70"/>
    <w:rsid w:val="00444D07"/>
    <w:rsid w:val="00467AAE"/>
    <w:rsid w:val="00494790"/>
    <w:rsid w:val="00497922"/>
    <w:rsid w:val="0052370A"/>
    <w:rsid w:val="00536186"/>
    <w:rsid w:val="00536CCF"/>
    <w:rsid w:val="00603EA9"/>
    <w:rsid w:val="0066117A"/>
    <w:rsid w:val="0069144C"/>
    <w:rsid w:val="006C2FC4"/>
    <w:rsid w:val="0070698E"/>
    <w:rsid w:val="00713BD2"/>
    <w:rsid w:val="007540A7"/>
    <w:rsid w:val="00760B0A"/>
    <w:rsid w:val="007954D3"/>
    <w:rsid w:val="007E6156"/>
    <w:rsid w:val="00895519"/>
    <w:rsid w:val="008A6C9B"/>
    <w:rsid w:val="00965BE5"/>
    <w:rsid w:val="0097295A"/>
    <w:rsid w:val="0099545A"/>
    <w:rsid w:val="009F781F"/>
    <w:rsid w:val="00A34277"/>
    <w:rsid w:val="00A63276"/>
    <w:rsid w:val="00A90314"/>
    <w:rsid w:val="00AD2187"/>
    <w:rsid w:val="00AF20B0"/>
    <w:rsid w:val="00B5051A"/>
    <w:rsid w:val="00BC1D1A"/>
    <w:rsid w:val="00BF1BBE"/>
    <w:rsid w:val="00BF45DF"/>
    <w:rsid w:val="00C16E8A"/>
    <w:rsid w:val="00CA6401"/>
    <w:rsid w:val="00CB1711"/>
    <w:rsid w:val="00CD5344"/>
    <w:rsid w:val="00D059C1"/>
    <w:rsid w:val="00D118FF"/>
    <w:rsid w:val="00D3515D"/>
    <w:rsid w:val="00D36D84"/>
    <w:rsid w:val="00D6656D"/>
    <w:rsid w:val="00DC4720"/>
    <w:rsid w:val="00DC6638"/>
    <w:rsid w:val="00E01F2D"/>
    <w:rsid w:val="00E321DF"/>
    <w:rsid w:val="00E46F23"/>
    <w:rsid w:val="00E56011"/>
    <w:rsid w:val="00E6221F"/>
    <w:rsid w:val="00EA229B"/>
    <w:rsid w:val="00EB3E6A"/>
    <w:rsid w:val="00EC12B6"/>
    <w:rsid w:val="00EC7AF7"/>
    <w:rsid w:val="00ED75F1"/>
    <w:rsid w:val="00F13E03"/>
    <w:rsid w:val="00F15498"/>
    <w:rsid w:val="00F17E21"/>
    <w:rsid w:val="00F23BBD"/>
    <w:rsid w:val="00F27A69"/>
    <w:rsid w:val="00F321F7"/>
    <w:rsid w:val="00F34496"/>
    <w:rsid w:val="00F475A0"/>
    <w:rsid w:val="00F6263E"/>
    <w:rsid w:val="00F91080"/>
    <w:rsid w:val="00F9591C"/>
    <w:rsid w:val="00FB3DCA"/>
    <w:rsid w:val="00FD6A8E"/>
    <w:rsid w:val="00FD7094"/>
    <w:rsid w:val="00FE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BE"/>
    <w:pPr>
      <w:suppressAutoHyphens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5BE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2"/>
    </w:rPr>
  </w:style>
  <w:style w:type="paragraph" w:styleId="a4">
    <w:name w:val="header"/>
    <w:basedOn w:val="a"/>
    <w:link w:val="a5"/>
    <w:uiPriority w:val="99"/>
    <w:semiHidden/>
    <w:unhideWhenUsed/>
    <w:rsid w:val="00F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5498"/>
    <w:rPr>
      <w:rFonts w:ascii="Calibri" w:eastAsia="Arial Unicode MS" w:hAnsi="Calibri" w:cs="Calibri"/>
      <w:color w:val="00000A"/>
      <w:kern w:val="2"/>
    </w:rPr>
  </w:style>
  <w:style w:type="paragraph" w:styleId="a6">
    <w:name w:val="footer"/>
    <w:basedOn w:val="a"/>
    <w:link w:val="a7"/>
    <w:uiPriority w:val="99"/>
    <w:unhideWhenUsed/>
    <w:rsid w:val="00F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498"/>
    <w:rPr>
      <w:rFonts w:ascii="Calibri" w:eastAsia="Arial Unicode MS" w:hAnsi="Calibri" w:cs="Calibri"/>
      <w:color w:val="00000A"/>
      <w:kern w:val="2"/>
    </w:rPr>
  </w:style>
  <w:style w:type="table" w:styleId="a8">
    <w:name w:val="Table Grid"/>
    <w:basedOn w:val="a1"/>
    <w:uiPriority w:val="59"/>
    <w:rsid w:val="00F91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9108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customStyle="1" w:styleId="Default">
    <w:name w:val="Default"/>
    <w:rsid w:val="006C2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ABA"/>
    <w:rPr>
      <w:rFonts w:ascii="Tahoma" w:eastAsia="Arial Unicode MS" w:hAnsi="Tahoma" w:cs="Tahoma"/>
      <w:color w:val="00000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5E51-7087-42A9-A0EF-7667EA5C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32</Pages>
  <Words>13080</Words>
  <Characters>74561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37</cp:revision>
  <cp:lastPrinted>2020-03-24T10:10:00Z</cp:lastPrinted>
  <dcterms:created xsi:type="dcterms:W3CDTF">2020-03-05T11:47:00Z</dcterms:created>
  <dcterms:modified xsi:type="dcterms:W3CDTF">2022-11-07T08:18:00Z</dcterms:modified>
</cp:coreProperties>
</file>