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13" w:rsidRDefault="008C6BF1"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67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BF1" w:rsidRDefault="008C6BF1"/>
    <w:p w:rsidR="00EC6313" w:rsidRDefault="00EC6313"/>
    <w:p w:rsidR="00EC6313" w:rsidRDefault="00EC6313" w:rsidP="00EC63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p w:rsidR="00EC6313" w:rsidRDefault="00EC6313" w:rsidP="00EC6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ЦЕЛЕВОЙ РАЗДЕЛ АООП НОО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Пояснительная записка ……………………………………………………………………...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обучающимися адаптированной основной общеобразовательной программы начального общего образования……………………….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 оценки достижения планируемых результатов освоения адаптированной основной общеобразовательной программы начального общего образования……………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13" w:rsidRDefault="00EC6313" w:rsidP="00EC6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13" w:rsidRDefault="00EC6313" w:rsidP="00EC6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СОДЕРЖАТЕЛЬНЫЙ РАЗДЕЛ АООП НОО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1.Программа формирования универсальных учебных действий ………….........................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Рабочие программы учебных предметов, курсов …………………………........................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духовно-нравственного развития, воспитания обучающихся ………………</w:t>
      </w:r>
      <w:r w:rsidR="0080467D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Программа формирования экологической культуры, здорового и безопасного образа жизни……………………………………………………………………………………………</w:t>
      </w:r>
      <w:r w:rsidR="0080467D">
        <w:rPr>
          <w:rFonts w:ascii="Times New Roman" w:hAnsi="Times New Roman" w:cs="Times New Roman"/>
          <w:b/>
          <w:sz w:val="24"/>
          <w:szCs w:val="24"/>
        </w:rPr>
        <w:t>14</w:t>
      </w:r>
    </w:p>
    <w:p w:rsidR="00EC6313" w:rsidRDefault="00EC6313" w:rsidP="00EC63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коррекционной работы……………………………………………..................</w:t>
      </w:r>
      <w:r>
        <w:t xml:space="preserve"> </w:t>
      </w:r>
      <w:r w:rsidR="0080467D">
        <w:rPr>
          <w:rFonts w:ascii="Times New Roman" w:hAnsi="Times New Roman" w:cs="Times New Roman"/>
          <w:b/>
          <w:sz w:val="24"/>
          <w:szCs w:val="24"/>
        </w:rPr>
        <w:t>14</w:t>
      </w:r>
    </w:p>
    <w:p w:rsidR="0080467D" w:rsidRDefault="0080467D" w:rsidP="008046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Программа внеурочной деятельности……………………………………………………..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80467D" w:rsidRDefault="0080467D" w:rsidP="00EC6313">
      <w:pPr>
        <w:pStyle w:val="a3"/>
      </w:pPr>
    </w:p>
    <w:p w:rsidR="00EC6313" w:rsidRDefault="00EC6313" w:rsidP="00EC6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13" w:rsidRDefault="00EC6313" w:rsidP="00EC6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РАЗДЕЛ АООП НОО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Учебный план …………………………….......................................................................</w:t>
      </w:r>
      <w:r w:rsidR="0080467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467D">
        <w:rPr>
          <w:rFonts w:ascii="Times New Roman" w:hAnsi="Times New Roman" w:cs="Times New Roman"/>
          <w:b/>
          <w:sz w:val="24"/>
          <w:szCs w:val="24"/>
        </w:rPr>
        <w:t>6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Календарный учебный график ……………………………………………………………..</w:t>
      </w:r>
      <w:r w:rsidR="0080467D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 условий реализации адаптированной основной общеобразовательной программы ……………………………………………………………………………………...</w:t>
      </w:r>
      <w:r w:rsidR="0080467D">
        <w:rPr>
          <w:rFonts w:ascii="Times New Roman" w:hAnsi="Times New Roman" w:cs="Times New Roman"/>
          <w:b/>
          <w:sz w:val="24"/>
          <w:szCs w:val="24"/>
        </w:rPr>
        <w:t>29</w:t>
      </w:r>
    </w:p>
    <w:p w:rsidR="00EC6313" w:rsidRDefault="00EC6313" w:rsidP="00EC6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13" w:rsidRDefault="00EC6313" w:rsidP="00EC6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sz w:val="24"/>
          <w:szCs w:val="24"/>
        </w:rPr>
        <w:t xml:space="preserve"> План реализации программы коррекционной работы 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план, план внеурочной деятельности на учебный год </w:t>
      </w: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  <w:r>
        <w:rPr>
          <w:rFonts w:ascii="Times New Roman" w:hAnsi="Times New Roman" w:cs="Times New Roman"/>
          <w:sz w:val="24"/>
          <w:szCs w:val="24"/>
        </w:rPr>
        <w:t xml:space="preserve"> Рабочие программы учебных предметов, внеурочной деятельности, курсов коррекционно-развивающей области </w:t>
      </w:r>
    </w:p>
    <w:p w:rsidR="00EC6313" w:rsidRDefault="00EC6313" w:rsidP="00EC6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учебный график</w:t>
      </w:r>
    </w:p>
    <w:p w:rsidR="00EC6313" w:rsidRDefault="00EC6313" w:rsidP="00EC6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313" w:rsidRDefault="00EC6313" w:rsidP="00EC6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313" w:rsidRDefault="00EC6313" w:rsidP="00EC6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313" w:rsidRDefault="00EC6313" w:rsidP="00EC6313"/>
    <w:p w:rsidR="00EC6313" w:rsidRDefault="00EC6313" w:rsidP="00EC6313"/>
    <w:p w:rsidR="00EC6313" w:rsidRDefault="00EC6313"/>
    <w:p w:rsidR="00EC6313" w:rsidRDefault="00EC6313"/>
    <w:p w:rsidR="00EC6313" w:rsidRDefault="00EC6313"/>
    <w:p w:rsidR="00EC6313" w:rsidRPr="00BF45DF" w:rsidRDefault="00EC6313" w:rsidP="00EC63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45DF">
        <w:rPr>
          <w:rFonts w:ascii="Times New Roman" w:hAnsi="Times New Roman" w:cs="Times New Roman"/>
          <w:b/>
          <w:sz w:val="24"/>
          <w:szCs w:val="24"/>
        </w:rPr>
        <w:t>ЦЕЛЕВОЙ РАЗДЕЛ АООП НОО</w:t>
      </w:r>
    </w:p>
    <w:p w:rsidR="00EC6313" w:rsidRPr="00BF45DF" w:rsidRDefault="00EC6313" w:rsidP="00EC63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5DF">
        <w:rPr>
          <w:rFonts w:ascii="Times New Roman" w:hAnsi="Times New Roman" w:cs="Times New Roman"/>
          <w:b/>
          <w:sz w:val="24"/>
          <w:szCs w:val="24"/>
          <w:u w:val="single"/>
        </w:rPr>
        <w:t>1.Пояснительная записка</w:t>
      </w:r>
    </w:p>
    <w:p w:rsidR="00EC6313" w:rsidRPr="00BF45DF" w:rsidRDefault="00EC6313" w:rsidP="00EC63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(далее – АООП) начального общего образования (далее - НОО)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ТНР </w:t>
      </w:r>
      <w:r w:rsidRPr="00BF45DF">
        <w:rPr>
          <w:rFonts w:ascii="Times New Roman" w:hAnsi="Times New Roman" w:cs="Times New Roman"/>
          <w:sz w:val="24"/>
          <w:szCs w:val="24"/>
        </w:rPr>
        <w:t xml:space="preserve">(вариант </w:t>
      </w:r>
      <w:r>
        <w:rPr>
          <w:rFonts w:ascii="Times New Roman" w:hAnsi="Times New Roman" w:cs="Times New Roman"/>
          <w:sz w:val="24"/>
          <w:szCs w:val="24"/>
        </w:rPr>
        <w:t>5.2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муниципального бюджетного общеобразовательного учреждения лицея № 40 г. Орла (далее – Лицей) определяет содержание и организацию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слабовидящих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 с учетом образовательных потребностей и запросов участников образовательных отношений. </w:t>
      </w:r>
    </w:p>
    <w:p w:rsidR="00EC6313" w:rsidRPr="00BF45DF" w:rsidRDefault="00EC6313" w:rsidP="00EC631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5DF">
        <w:rPr>
          <w:rFonts w:ascii="Times New Roman" w:hAnsi="Times New Roman" w:cs="Times New Roman"/>
          <w:b/>
          <w:sz w:val="24"/>
          <w:szCs w:val="24"/>
        </w:rPr>
        <w:t xml:space="preserve">АООП НОО (вариант </w:t>
      </w: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BF45DF">
        <w:rPr>
          <w:rFonts w:ascii="Times New Roman" w:hAnsi="Times New Roman" w:cs="Times New Roman"/>
          <w:b/>
          <w:sz w:val="24"/>
          <w:szCs w:val="24"/>
        </w:rPr>
        <w:t>) Лицея  разработана в соответствии со следующими нормативными документами:</w:t>
      </w:r>
    </w:p>
    <w:p w:rsidR="00EC6313" w:rsidRPr="00BF45DF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 от 29.12.2012 №273- ФЗ, </w:t>
      </w:r>
    </w:p>
    <w:p w:rsid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29.06.2011, 25.12.2013, 24.11.2015), </w:t>
      </w:r>
    </w:p>
    <w:p w:rsid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26.10.2010, 22.09.2011, 18.12.2012, 29.12.2014, 18.05.2015, 31.12.2015), </w:t>
      </w:r>
    </w:p>
    <w:p w:rsid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,</w:t>
      </w:r>
    </w:p>
    <w:p w:rsid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1/15 от 08.04.2015), </w:t>
      </w:r>
    </w:p>
    <w:p w:rsid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учетом Примерной адаптированной основной общеобразовательной программы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с ТНР</w:t>
      </w:r>
      <w:r w:rsidRPr="00BF45DF">
        <w:rPr>
          <w:rFonts w:ascii="Times New Roman" w:hAnsi="Times New Roman" w:cs="Times New Roman"/>
          <w:sz w:val="24"/>
          <w:szCs w:val="24"/>
        </w:rPr>
        <w:t xml:space="preserve">, одобренной решением федерального учебно-методического объединения по общему образованию (протокол 4/15 от 22.12.2015). </w:t>
      </w:r>
    </w:p>
    <w:p w:rsidR="00EC6313" w:rsidRDefault="00EC6313" w:rsidP="00EC6313">
      <w:pPr>
        <w:pStyle w:val="a3"/>
        <w:jc w:val="both"/>
        <w:rPr>
          <w:rStyle w:val="a7"/>
          <w:color w:val="auto"/>
          <w:sz w:val="24"/>
          <w:szCs w:val="24"/>
        </w:rPr>
      </w:pPr>
      <w:r w:rsidRPr="00EC6313">
        <w:rPr>
          <w:rFonts w:ascii="Times New Roman" w:hAnsi="Times New Roman" w:cs="Times New Roman"/>
          <w:b/>
          <w:sz w:val="24"/>
          <w:szCs w:val="24"/>
        </w:rPr>
        <w:t>Цель реализации АООП НОО обучающихся с тяжелыми нарушениями речи</w:t>
      </w:r>
      <w:r w:rsidRPr="00EC6313">
        <w:rPr>
          <w:rStyle w:val="a7"/>
          <w:color w:val="auto"/>
          <w:sz w:val="24"/>
          <w:szCs w:val="24"/>
        </w:rPr>
        <w:t xml:space="preserve"> —</w:t>
      </w:r>
    </w:p>
    <w:p w:rsidR="00EC6313" w:rsidRPr="00284C15" w:rsidRDefault="00EC6313" w:rsidP="00284C15">
      <w:pPr>
        <w:pStyle w:val="a3"/>
        <w:jc w:val="both"/>
        <w:rPr>
          <w:rFonts w:ascii="Times New Roman" w:hAnsi="Times New Roman" w:cs="Times New Roman"/>
          <w:iCs/>
          <w:caps/>
          <w:color w:val="auto"/>
          <w:kern w:val="1"/>
          <w:sz w:val="24"/>
          <w:szCs w:val="24"/>
          <w:lang w:eastAsia="ar-SA"/>
        </w:rPr>
      </w:pPr>
      <w:r w:rsidRPr="00EC6313">
        <w:rPr>
          <w:rStyle w:val="a7"/>
          <w:color w:val="auto"/>
          <w:sz w:val="24"/>
          <w:szCs w:val="24"/>
        </w:rPr>
        <w:t xml:space="preserve">выполнения требований </w:t>
      </w:r>
      <w:r w:rsidRPr="00EC6313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EC6313">
        <w:rPr>
          <w:rStyle w:val="a7"/>
          <w:iCs/>
          <w:color w:val="auto"/>
          <w:sz w:val="24"/>
          <w:szCs w:val="24"/>
          <w:lang w:eastAsia="ar-SA"/>
        </w:rPr>
        <w:t xml:space="preserve"> посредством создания условий для </w:t>
      </w:r>
      <w:proofErr w:type="spellStart"/>
      <w:r w:rsidRPr="00EC6313">
        <w:rPr>
          <w:rStyle w:val="a7"/>
          <w:iCs/>
          <w:color w:val="auto"/>
          <w:sz w:val="24"/>
          <w:szCs w:val="24"/>
          <w:lang w:eastAsia="ar-SA"/>
        </w:rPr>
        <w:t>ма</w:t>
      </w:r>
      <w:r w:rsidRPr="00EC6313">
        <w:rPr>
          <w:rFonts w:ascii="Times New Roman" w:hAnsi="Times New Roman" w:cs="Times New Roman"/>
          <w:iCs/>
          <w:kern w:val="1"/>
          <w:sz w:val="24"/>
          <w:szCs w:val="24"/>
        </w:rPr>
        <w:t>ксимального</w:t>
      </w:r>
      <w:proofErr w:type="spellEnd"/>
      <w:r w:rsidRPr="00EC6313">
        <w:rPr>
          <w:rFonts w:ascii="Times New Roman" w:hAnsi="Times New Roman" w:cs="Times New Roman"/>
          <w:iCs/>
          <w:kern w:val="1"/>
          <w:sz w:val="24"/>
          <w:szCs w:val="24"/>
        </w:rPr>
        <w:t xml:space="preserve"> удовлетворения особых образовательных потребностей обучающихся </w:t>
      </w:r>
      <w:r w:rsidRPr="00EC6313">
        <w:rPr>
          <w:rFonts w:ascii="Times New Roman" w:hAnsi="Times New Roman" w:cs="Times New Roman"/>
          <w:sz w:val="24"/>
          <w:szCs w:val="24"/>
        </w:rPr>
        <w:t>с тяжелыми нарушениями речи</w:t>
      </w:r>
      <w:r w:rsidRPr="00EC6313">
        <w:rPr>
          <w:rFonts w:ascii="Times New Roman" w:hAnsi="Times New Roman" w:cs="Times New Roman"/>
          <w:iCs/>
          <w:kern w:val="1"/>
          <w:sz w:val="24"/>
          <w:szCs w:val="24"/>
        </w:rPr>
        <w:t>, обеспечивающих усвоение ими социального и культурного опыта.</w:t>
      </w:r>
    </w:p>
    <w:p w:rsidR="00EC6313" w:rsidRPr="00EC6313" w:rsidRDefault="00EC6313" w:rsidP="00284C15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</w:t>
      </w:r>
      <w:proofErr w:type="spellStart"/>
      <w:r w:rsidRPr="00EC6313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EC6313">
        <w:rPr>
          <w:rFonts w:ascii="Times New Roman" w:hAnsi="Times New Roman" w:cs="Times New Roman"/>
          <w:sz w:val="24"/>
          <w:szCs w:val="24"/>
        </w:rPr>
        <w:t xml:space="preserve"> ценностями.</w:t>
      </w:r>
    </w:p>
    <w:p w:rsidR="00EC6313" w:rsidRPr="00EC6313" w:rsidRDefault="00EC6313" w:rsidP="00284C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Достижение поставленной цели  предусматривает решение следующих основных задач: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тяжелыми нарушениями речи;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lastRenderedPageBreak/>
        <w:t>• 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тяжелыми нарушениями речи, индивидуальными особенностями развития и состояния здоровья;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• становление и развитие личности обучающегося с тяжелыми нарушениями речи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• со</w:t>
      </w:r>
      <w:r w:rsidRPr="00EC6313">
        <w:rPr>
          <w:rFonts w:ascii="Times New Roman" w:hAnsi="Times New Roman" w:cs="Times New Roman"/>
          <w:sz w:val="24"/>
          <w:szCs w:val="24"/>
          <w:u w:color="000000"/>
        </w:rPr>
        <w:t xml:space="preserve">здание благоприятных условий для удовлетворения особых образовательных потребностей обучающихся </w:t>
      </w:r>
      <w:r w:rsidRPr="00EC6313">
        <w:rPr>
          <w:rFonts w:ascii="Times New Roman" w:hAnsi="Times New Roman" w:cs="Times New Roman"/>
          <w:sz w:val="24"/>
          <w:szCs w:val="24"/>
        </w:rPr>
        <w:t>с тяжелыми нарушениями речи</w:t>
      </w:r>
      <w:r w:rsidRPr="00EC6313">
        <w:rPr>
          <w:rFonts w:ascii="Times New Roman" w:hAnsi="Times New Roman" w:cs="Times New Roman"/>
          <w:sz w:val="24"/>
          <w:szCs w:val="24"/>
          <w:u w:color="000000"/>
        </w:rPr>
        <w:t>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• обеспечение доступности получения качественного начального общего образования;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• обеспечение преемственности начального общего и основного общего образования;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• выявление и развитие возможностей и способностей обучающихся с тяжелыми нарушениями речи,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 xml:space="preserve">• использование в образовательном процессе современных образовательных технологий </w:t>
      </w:r>
      <w:proofErr w:type="spellStart"/>
      <w:r w:rsidRPr="00EC631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C6313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• предоставление обучающимся возможности для эффективной самостоятельной работы;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 xml:space="preserve">•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EC631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EC6313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EC6313" w:rsidRPr="00EC6313" w:rsidRDefault="00EC6313" w:rsidP="00EC6313">
      <w:pPr>
        <w:pStyle w:val="a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C6313">
        <w:rPr>
          <w:rFonts w:ascii="Times New Roman" w:hAnsi="Times New Roman" w:cs="Times New Roman"/>
          <w:sz w:val="24"/>
          <w:szCs w:val="24"/>
        </w:rPr>
        <w:t>• 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</w:t>
      </w:r>
      <w:r w:rsidRPr="00284C15">
        <w:rPr>
          <w:rFonts w:ascii="Times New Roman" w:hAnsi="Times New Roman" w:cs="Times New Roman"/>
          <w:b/>
          <w:kern w:val="20"/>
          <w:sz w:val="24"/>
          <w:szCs w:val="24"/>
        </w:rPr>
        <w:t>но в более пролонгированные календарные сроки,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обучающиеся, находящиеся на </w:t>
      </w:r>
      <w:r w:rsidRPr="00284C15">
        <w:rPr>
          <w:rFonts w:ascii="Times New Roman" w:hAnsi="Times New Roman" w:cs="Times New Roman"/>
          <w:kern w:val="20"/>
          <w:sz w:val="24"/>
          <w:szCs w:val="24"/>
          <w:lang w:val="en-US"/>
        </w:rPr>
        <w:t>II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и </w:t>
      </w:r>
      <w:r w:rsidRPr="00284C15">
        <w:rPr>
          <w:rFonts w:ascii="Times New Roman" w:hAnsi="Times New Roman" w:cs="Times New Roman"/>
          <w:kern w:val="20"/>
          <w:sz w:val="24"/>
          <w:szCs w:val="24"/>
          <w:lang w:val="en-US"/>
        </w:rPr>
        <w:t>III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уровнях речевого развития (по Р.Е. Левиной), при алалии, афазии, дизартрии, </w:t>
      </w:r>
      <w:proofErr w:type="spellStart"/>
      <w:r w:rsidRPr="00284C15">
        <w:rPr>
          <w:rFonts w:ascii="Times New Roman" w:hAnsi="Times New Roman" w:cs="Times New Roman"/>
          <w:kern w:val="20"/>
          <w:sz w:val="24"/>
          <w:szCs w:val="24"/>
        </w:rPr>
        <w:t>ринолалии</w:t>
      </w:r>
      <w:proofErr w:type="spellEnd"/>
      <w:r w:rsidRPr="00284C15">
        <w:rPr>
          <w:rFonts w:ascii="Times New Roman" w:hAnsi="Times New Roman" w:cs="Times New Roman"/>
          <w:kern w:val="20"/>
          <w:sz w:val="24"/>
          <w:szCs w:val="24"/>
        </w:rPr>
        <w:t>, заикании, имеющие нарушения чтения и письма и обучающиеся, не имеющие общего недоразвития речи при тяжёлой степени выраженности заикания. В зависимости от уровня речевого развития в образовательной организации существуют два отделения: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84C15">
        <w:rPr>
          <w:rFonts w:ascii="Times New Roman" w:hAnsi="Times New Roman" w:cs="Times New Roman"/>
          <w:b/>
          <w:kern w:val="20"/>
          <w:sz w:val="24"/>
          <w:szCs w:val="24"/>
          <w:lang w:val="en-US"/>
        </w:rPr>
        <w:t>I</w:t>
      </w:r>
      <w:r w:rsidRPr="00284C15">
        <w:rPr>
          <w:rFonts w:ascii="Times New Roman" w:hAnsi="Times New Roman" w:cs="Times New Roman"/>
          <w:b/>
          <w:kern w:val="20"/>
          <w:sz w:val="24"/>
          <w:szCs w:val="24"/>
        </w:rPr>
        <w:t xml:space="preserve"> отделение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– для обучающихся с алалией, афазией, </w:t>
      </w:r>
      <w:proofErr w:type="spellStart"/>
      <w:r w:rsidRPr="00284C15">
        <w:rPr>
          <w:rFonts w:ascii="Times New Roman" w:hAnsi="Times New Roman" w:cs="Times New Roman"/>
          <w:kern w:val="20"/>
          <w:sz w:val="24"/>
          <w:szCs w:val="24"/>
        </w:rPr>
        <w:t>ринолалией</w:t>
      </w:r>
      <w:proofErr w:type="spellEnd"/>
      <w:r w:rsidRPr="00284C15">
        <w:rPr>
          <w:rFonts w:ascii="Times New Roman" w:hAnsi="Times New Roman" w:cs="Times New Roman"/>
          <w:kern w:val="20"/>
          <w:sz w:val="24"/>
          <w:szCs w:val="24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84C15">
        <w:rPr>
          <w:rFonts w:ascii="Times New Roman" w:hAnsi="Times New Roman" w:cs="Times New Roman"/>
          <w:b/>
          <w:kern w:val="20"/>
          <w:sz w:val="24"/>
          <w:szCs w:val="24"/>
          <w:lang w:val="en-US"/>
        </w:rPr>
        <w:t>II</w:t>
      </w:r>
      <w:r w:rsidRPr="00284C15">
        <w:rPr>
          <w:rFonts w:ascii="Times New Roman" w:hAnsi="Times New Roman" w:cs="Times New Roman"/>
          <w:b/>
          <w:kern w:val="20"/>
          <w:sz w:val="24"/>
          <w:szCs w:val="24"/>
        </w:rPr>
        <w:t xml:space="preserve"> отделение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– для обучающихся с тяжелой степенью выраженности заикания при нормальном развитии речи.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Срок освоения АООП НОО для обучающихся с ТНР составляет в </w:t>
      </w:r>
      <w:r w:rsidRPr="00284C15">
        <w:rPr>
          <w:rFonts w:ascii="Times New Roman" w:hAnsi="Times New Roman" w:cs="Times New Roman"/>
          <w:kern w:val="20"/>
          <w:sz w:val="24"/>
          <w:szCs w:val="24"/>
          <w:lang w:val="en-US"/>
        </w:rPr>
        <w:t>I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отделении 5 лет (</w:t>
      </w:r>
      <w:r w:rsidRPr="00284C15">
        <w:rPr>
          <w:rFonts w:ascii="Times New Roman" w:hAnsi="Times New Roman" w:cs="Times New Roman"/>
          <w:kern w:val="20"/>
          <w:sz w:val="24"/>
          <w:szCs w:val="24"/>
          <w:lang w:val="en-US"/>
        </w:rPr>
        <w:t>I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дополнительный – 4 классы), во </w:t>
      </w:r>
      <w:r w:rsidRPr="00284C15">
        <w:rPr>
          <w:rFonts w:ascii="Times New Roman" w:hAnsi="Times New Roman" w:cs="Times New Roman"/>
          <w:kern w:val="20"/>
          <w:sz w:val="24"/>
          <w:szCs w:val="24"/>
          <w:lang w:val="en-US"/>
        </w:rPr>
        <w:t>II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отделении 4 года (</w:t>
      </w:r>
      <w:r w:rsidRPr="00284C15">
        <w:rPr>
          <w:rFonts w:ascii="Times New Roman" w:hAnsi="Times New Roman" w:cs="Times New Roman"/>
          <w:kern w:val="20"/>
          <w:sz w:val="24"/>
          <w:szCs w:val="24"/>
          <w:lang w:val="en-US"/>
        </w:rPr>
        <w:t>I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– 4 классы). Для обучающихся с ТНР, не имевших дошкольной подготовки и (или) по уровню своего развития не готовых к освоению программы </w:t>
      </w:r>
      <w:r w:rsidRPr="00284C15">
        <w:rPr>
          <w:rFonts w:ascii="Times New Roman" w:hAnsi="Times New Roman" w:cs="Times New Roman"/>
          <w:kern w:val="20"/>
          <w:sz w:val="24"/>
          <w:szCs w:val="24"/>
          <w:lang w:val="en-US"/>
        </w:rPr>
        <w:t>I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класса, предусматривается </w:t>
      </w:r>
      <w:r w:rsidRPr="00284C15">
        <w:rPr>
          <w:rFonts w:ascii="Times New Roman" w:hAnsi="Times New Roman" w:cs="Times New Roman"/>
          <w:kern w:val="20"/>
          <w:sz w:val="24"/>
          <w:szCs w:val="24"/>
          <w:lang w:val="en-US"/>
        </w:rPr>
        <w:t>I</w:t>
      </w:r>
      <w:r w:rsidRPr="00284C15">
        <w:rPr>
          <w:rFonts w:ascii="Times New Roman" w:hAnsi="Times New Roman" w:cs="Times New Roman"/>
          <w:kern w:val="20"/>
          <w:sz w:val="24"/>
          <w:szCs w:val="24"/>
        </w:rPr>
        <w:t xml:space="preserve"> дополнительный класс. 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b/>
          <w:i/>
          <w:kern w:val="20"/>
          <w:sz w:val="24"/>
          <w:szCs w:val="24"/>
        </w:rPr>
      </w:pPr>
      <w:r w:rsidRPr="00284C15">
        <w:rPr>
          <w:rFonts w:ascii="Times New Roman" w:hAnsi="Times New Roman" w:cs="Times New Roman"/>
          <w:b/>
          <w:i/>
          <w:kern w:val="20"/>
          <w:sz w:val="24"/>
          <w:szCs w:val="24"/>
        </w:rPr>
        <w:t xml:space="preserve">Выбор продолжительности обучения (за счет введения </w:t>
      </w:r>
      <w:r w:rsidRPr="00284C15">
        <w:rPr>
          <w:rFonts w:ascii="Times New Roman" w:hAnsi="Times New Roman" w:cs="Times New Roman"/>
          <w:b/>
          <w:i/>
          <w:kern w:val="20"/>
          <w:sz w:val="24"/>
          <w:szCs w:val="24"/>
          <w:lang w:val="en-US"/>
        </w:rPr>
        <w:t>I</w:t>
      </w:r>
      <w:r w:rsidRPr="00284C15">
        <w:rPr>
          <w:rFonts w:ascii="Times New Roman" w:hAnsi="Times New Roman" w:cs="Times New Roman"/>
          <w:b/>
          <w:i/>
          <w:kern w:val="20"/>
          <w:sz w:val="24"/>
          <w:szCs w:val="24"/>
        </w:rPr>
        <w:t xml:space="preserve"> дополнительного класса) на </w:t>
      </w:r>
      <w:r w:rsidRPr="00284C15">
        <w:rPr>
          <w:rFonts w:ascii="Times New Roman" w:hAnsi="Times New Roman" w:cs="Times New Roman"/>
          <w:b/>
          <w:i/>
          <w:kern w:val="20"/>
          <w:sz w:val="24"/>
          <w:szCs w:val="24"/>
          <w:lang w:val="en-US"/>
        </w:rPr>
        <w:t>I</w:t>
      </w:r>
      <w:r w:rsidRPr="00284C15">
        <w:rPr>
          <w:rFonts w:ascii="Times New Roman" w:hAnsi="Times New Roman" w:cs="Times New Roman"/>
          <w:b/>
          <w:i/>
          <w:kern w:val="20"/>
          <w:sz w:val="24"/>
          <w:szCs w:val="24"/>
        </w:rPr>
        <w:t xml:space="preserve"> отделении (4 года или 5 лет) остается за образовательной организацией, исходя из возможностей региона к подготовке детей с ТНР к обучению в школе.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АООП НОО (вариант 5.2</w:t>
      </w:r>
      <w:r w:rsidRPr="00F23BBD">
        <w:rPr>
          <w:rFonts w:ascii="Times New Roman" w:hAnsi="Times New Roman" w:cs="Times New Roman"/>
          <w:b/>
          <w:sz w:val="24"/>
          <w:szCs w:val="24"/>
        </w:rPr>
        <w:t>.) разработана с учетом психолого-педагогической характеристики обучающихся с ТНР.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4C15" w:rsidRPr="00284C15" w:rsidRDefault="00284C15" w:rsidP="00284C15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ТНР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В настоящее время контингент обучающихся с речевыми нарушениями, начинающих школьное обучение, существенно изменился как по состоянию речевого развития, так и по уровню подготовленности к систематическому обучению. Эти изменения обусловлены рядом позитивных и негативных факторов: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-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речи, которые позволили минимизировать воздействие первичного речевого дефекта на общее психическое развитие ребенка и его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обучаемость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- широким внедрением ранней логопедической помощи на основе ранней диагностики детей группы риска по возникновению речевой патологии;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- повышением эффективности логопедического воздействия за счет применения инновационных технологий логопедической работы;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- возросшей распространенностью органических форм речевой патологии, нередко в сочетании с другими (множественными) нарушениями психофизического развития.</w:t>
      </w:r>
    </w:p>
    <w:p w:rsidR="00284C15" w:rsidRP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В связи с этим в настоящее время наметились две основные тенденции в качественном изменении контингента обучающихся.</w:t>
      </w:r>
    </w:p>
    <w:p w:rsidR="00284C15" w:rsidRP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средствами, что ограничивает коммуникативную практику, приводит к возникновению явлений школьной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дезадаптации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Другая тенденция характеризуется утяжелением структуры речевого дефекта у обучающихся, множественными нарушениями языковой системы в сочетании с комплексными анализаторными расстройствами.</w:t>
      </w:r>
    </w:p>
    <w:p w:rsidR="00284C15" w:rsidRP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Для обучающихся с ТНР типичными являются значительные внутригрупповые различия по уровню речевого развития.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Одни расстройства речи могут быть резко выраженными, охватывающими все компоненты языковой системы. Другие проявляются ограниченно и в минимальной степени (например, только в звуковой стороне речи, в недостатках произношения отдельных звуков). Они, как правило, не влияют на речевую деятельность в целом. Однако у значительной части обучающихся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Обучающиеся с ТНР 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 сопутствующих нарушений.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 в качестве инструмента дифференциации  специалистами используются две классификации, выполненные по разным основаниям: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психолого-педагогическая классификация;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клинико-педагогическая классификация.</w:t>
      </w:r>
    </w:p>
    <w:p w:rsidR="00284C15" w:rsidRP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По психолого-педагогической классификации выделяются группы обучающихся, имеющие общие проявления речевого дефекта при разных по механизму формах аномального речевого развития.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обучающихся, имеющих </w:t>
      </w:r>
      <w:r w:rsidRPr="00284C15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284C15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уровни речевого развития (по Р.Е. Левиной). 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ринолалия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, заикание,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Несмотря на различную природу, механизм речевого дефекта, у этих обучающихся отмечаются типичные проявления, свидетельствующие о системном нарушении формирования речевой функциональной системы.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этих обучающихся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аграмматична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>, изобилует большим числом разнообразных фонетических недостатков, малопонятна окружающим.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обучающихся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 может сочетаться с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дефицитарностью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познавательной деятельности.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 с трудом овладевают анализом и синтезом, сравнением и обобщением.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Обучающимся с ТНР присуще и некоторое отставание в развитии двигательной сферы, проявляющееся  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Обучающихся с ТНР отличает выраженная диссоциация между речевым и психическим развитием. Психическое развитие этих обучающихся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нормальному функционированию 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Наиболее типичные и стойкие проявления общего недоразвития речи наблюдаются при алалии, афазии, дизартрии, реже – при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ринолалии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и заикании.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Обучающиеся с ТНР, находящиеся на </w:t>
      </w:r>
      <w:r w:rsidRPr="00284C15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Обучающихся отличают значительные трудности в усвоении обобщающих слов, в установлении антонимических и синонимических отношений.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этом уровне возможно использование местоимений, простых предлогов в элементарных значениях, иногда союзов.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В речи встречаются отдельные формы словоизменения, наблюдаются попытки нахождения нужной грамматической формы слова, но эти попытки чаще всего оказываются неуспешными. Обучающиеся с ТНР, имеющие </w:t>
      </w:r>
      <w:r w:rsidRPr="00284C15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уровень речевого развития, не используют морфологические элементы для передачи грамматических отношений. Существительные употребляются в основном в именительном падеже, глаголы – в инфинитиве или в форме третьего лица единственного и множественного числа настоящего времени. Употребление существительных в косвенных падежах носит случайный характер. Также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аграмматичными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являются изменение имен существительных по числам и употребление форм прошедшего времени глаголов. Средний род глаголов прошедшего времени не употребляется. Предлоги употребляются редко, часто опускаются. Доступная фраза представлена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лепетными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элементами, которые последовательно воспроизводят обозначаемую обучающимися ситуацию с привлечением поясняющих жестов, и вне конкретной ситуации непонятна. Звуковая сторона речи характеризуется фонетической неопределенностью,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диффузностью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произношения звуков вследствие неустойчивой артикуляции и низких возможностей их слухового распознавания. Между воспроизведением звуков изолированно и их употреблением в речи имеются резкие расхождения. Задача выделения отдельных звуков в мотивационном и познавательном отношении непонятна обучающимся и невыполнима.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(особенно многосложных слов со стечением согласных). Нарушения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звукослоговой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структуры слова проявляются как на уровне слова, так и слога.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Обучающиеся с ТНР, находящиеся на </w:t>
      </w:r>
      <w:r w:rsidRPr="00284C15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уровне речевого развития (по Р.Е. Левиной),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 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видо-родовые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смешения).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Наблюдается недостаточная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является недостаточная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словообразовательной деятельности: часто словообразование заменяется словоизменением, отмечаются трудности подбора однокоренных слов, возникают нарушения в выборе производящей основы, пропуски и замены словообразующих аффиксов, стремление к механическому соединению в рамках слова корня и аффикса. Типичными являются трудности переноса словообразовательных навыков на новый речевой материал.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Произношение обучающихся характеризуется недифференцированным произнесением звуков (особенно сложных по артикуляции, позднего онтогенеза), нечеткостью дифференциации их на слух. Наблюдаются множественные ошибки при передаче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звуконаполняемости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слов; неточное употребление многих лексических значений слов, значений даже простых  предлогов;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синтаксические конструкции. Во фразовой речи обнаруживаются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аграмматизмы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, часто отсутствует правильная связь слов в предложениях, выражающих временные, пространственные и причинно-следственные отношения. Недостаточная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связной речи проявляется в нарушениях смыслового программирования и языкового оформления развернутых высказываний, что </w:t>
      </w:r>
      <w:r w:rsidRPr="00284C1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в бедности и однообразии используемых языковых средств. У большинства обучающихся отмечаются недостатки  звукопроизношения и нарушения воспроизведения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звукослоговой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структуры слов (в основном незнакомых и сложных по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звукослоговой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структуре), что проявляется: в наличии персевераций и неверных антиципаций; в добавлении лишних звуков; в сокращении, перестановке, добавлении слогов или слогообразующей гласной. Это создает значительные трудности в овладении звуковым анализом и синтезом.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Нарушения устной речи обучающихся с ТНР приводят к  возникновению нарушений письменной речи (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дисграфии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дислексии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), т.к. письмо и чтение осуществляются только на основе достаточно высокого развития устной речи, и нарушения устной и письменной речи являются результатом воздействия единого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этиопатогенетического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фактора, являющегося их причиной и составляющего патологический механизм.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Симптоматика нарушений письма и чтения проявляется в стойких, специфических, повторяющихся ошибках как на уровне текста, предложения, так и слова. Нарушения письма (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>) и чтения (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) могут сопровождаться разнообразными неречевыми расстройствами и в сочетании с ними входят в структуру нервно-психических и речевых расстройств  (при алалии, афазии, дизартрии,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ринолалии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и т.д.).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Контингент обучающихся по данному варианту программы представлен и обучающимися с тяжелой степенью выраженности заикания (при нормальном развитии речи), грубо нарушающем коммуникативную функцию речи. Характерным проявлением заикания является нарушение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темпо-ритмической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организации речи вследствие судорожного состояния мышц речевого аппарата.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>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нарушением речевой и общей моторики, наличием непроизвольных сопутствующих движений (тела, мимической мускулатуры). Обучающиеся начинают затрудняться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окружающем. Самостоятельные высказывания начинают сопровождаться повтором слов, слогов, звуков, паузами при поиске слов. В самостоятельных развернутых высказываниях часто встречаются незаконченные предложения, неточные ответы на вопросы.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У заикающихся обучающихся отмечаются специфические особенности общего и речевого поведения: повышенная импульсивность высказывания и в связи с этим искажение точности содержания речи собеседника; слабость волевого напряжения; замедление или опережающее включение в деятельность; неустойчивость внимания; несобранность; сниженная способность регуляции и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деятельности.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При осознании и переживании своего речевого нарушения у обучающихся могут возникать: </w:t>
      </w:r>
      <w:proofErr w:type="spellStart"/>
      <w:r w:rsidRPr="00284C15">
        <w:rPr>
          <w:rFonts w:ascii="Times New Roman" w:hAnsi="Times New Roman" w:cs="Times New Roman"/>
          <w:color w:val="auto"/>
          <w:sz w:val="24"/>
          <w:szCs w:val="24"/>
        </w:rPr>
        <w:t>логофобии</w:t>
      </w:r>
      <w:proofErr w:type="spellEnd"/>
      <w:r w:rsidRPr="00284C15">
        <w:rPr>
          <w:rFonts w:ascii="Times New Roman" w:hAnsi="Times New Roman" w:cs="Times New Roman"/>
          <w:color w:val="auto"/>
          <w:sz w:val="24"/>
          <w:szCs w:val="24"/>
        </w:rPr>
        <w:t>; защитные приемы (уловки) моторного и речевого плана; различная степень фиксированности на заикании (от умеренной до выраженной).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 структуру речевого дефекта при разных формах речевой патологии. </w:t>
      </w:r>
    </w:p>
    <w:p w:rsidR="00284C15" w:rsidRPr="00284C15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 </w:t>
      </w:r>
    </w:p>
    <w:p w:rsidR="00EC6313" w:rsidRDefault="00284C15" w:rsidP="00284C1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4C15">
        <w:rPr>
          <w:rFonts w:ascii="Times New Roman" w:hAnsi="Times New Roman" w:cs="Times New Roman"/>
          <w:color w:val="auto"/>
          <w:sz w:val="24"/>
          <w:szCs w:val="24"/>
        </w:rPr>
        <w:t xml:space="preserve">Специфика содержания и методов обучения учащихся с ТНР является особенно существенной в младших классах (на ступени начального общего образования), где </w:t>
      </w:r>
      <w:r w:rsidRPr="00284C15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</w:t>
      </w:r>
    </w:p>
    <w:p w:rsidR="00284C15" w:rsidRPr="00284C15" w:rsidRDefault="00284C15" w:rsidP="00284C15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84C15" w:rsidRPr="00284C15" w:rsidRDefault="00284C15" w:rsidP="00284C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15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ТНР</w:t>
      </w:r>
    </w:p>
    <w:p w:rsidR="00284C15" w:rsidRP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 xml:space="preserve">К особым образовательным потребностям, характерным для обучающихся с ТНР относятся: 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обязательность непрерывности коррекционно-развивающего процесса, реализуемого как через содержание предметных и коррекционно-развивающей областей, так и в процессе индивидуальной/подгрупповой логопедической работы;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 xml:space="preserve">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 xml:space="preserve">- координация педагогических, психологических и медицинских средств воздействия в процессе комплексного </w:t>
      </w:r>
      <w:proofErr w:type="spellStart"/>
      <w:r w:rsidRPr="00284C15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284C15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индивидуальный темп обучения и продвижения в образовательном пространстве для разных категорий обучающихся с ТНР;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 xml:space="preserve">- постоянный (пошаговый) мониторинг результативности академического компонента образования и </w:t>
      </w:r>
      <w:proofErr w:type="spellStart"/>
      <w:r w:rsidRPr="00284C1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4C15">
        <w:rPr>
          <w:rFonts w:ascii="Times New Roman" w:hAnsi="Times New Roman" w:cs="Times New Roman"/>
          <w:sz w:val="24"/>
          <w:szCs w:val="24"/>
        </w:rPr>
        <w:t xml:space="preserve"> жизненной компетенции обучающихся, уровня и динамики развития речевых процессов, исходя из механизма речевого дефекта;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возможность обучаться на дому и/или дистанционно при наличии медицинских показаний;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 xml:space="preserve">- профилактика и коррекция </w:t>
      </w:r>
      <w:proofErr w:type="spellStart"/>
      <w:r w:rsidRPr="00284C1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84C15">
        <w:rPr>
          <w:rFonts w:ascii="Times New Roman" w:hAnsi="Times New Roman" w:cs="Times New Roman"/>
          <w:sz w:val="24"/>
          <w:szCs w:val="24"/>
        </w:rPr>
        <w:t xml:space="preserve"> и школьной </w:t>
      </w:r>
      <w:proofErr w:type="spellStart"/>
      <w:r w:rsidRPr="00284C1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84C15">
        <w:rPr>
          <w:rFonts w:ascii="Times New Roman" w:hAnsi="Times New Roman" w:cs="Times New Roman"/>
          <w:sz w:val="24"/>
          <w:szCs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284C15" w:rsidRPr="00284C15" w:rsidRDefault="00284C15" w:rsidP="0028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4C15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АООП НОО (вариант 5.2.</w:t>
      </w:r>
      <w:r w:rsidRPr="00FB3DCA">
        <w:rPr>
          <w:rFonts w:ascii="Times New Roman" w:hAnsi="Times New Roman" w:cs="Times New Roman"/>
          <w:b/>
          <w:sz w:val="24"/>
          <w:szCs w:val="24"/>
        </w:rPr>
        <w:t>) для обучающихся с ТНР предусматривает различные варианты специального сопровождения обучающихся данной категории: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обучение в общеобразовательном классе по АООП НОО обучающихся с ТНР (вариа</w:t>
      </w:r>
      <w:r>
        <w:rPr>
          <w:rFonts w:ascii="Times New Roman" w:hAnsi="Times New Roman" w:cs="Times New Roman"/>
          <w:sz w:val="24"/>
          <w:szCs w:val="24"/>
        </w:rPr>
        <w:t>нт 5.2.</w:t>
      </w:r>
      <w:r w:rsidRPr="00BF45D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обучение по индивидуальным образовательным программам с возможностью обучения на дому и (или) дистанционной формы обучения;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организация логопедического сопровождения, в рамках коррекционно-развивающих занятий педагогов, специалистов сопровождения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АООП НОО (вариант 5.2.</w:t>
      </w:r>
      <w:r w:rsidRPr="00FB3DCA">
        <w:rPr>
          <w:rFonts w:ascii="Times New Roman" w:hAnsi="Times New Roman" w:cs="Times New Roman"/>
          <w:b/>
          <w:sz w:val="24"/>
          <w:szCs w:val="24"/>
        </w:rPr>
        <w:t>) содержит обязательную часть и часть, формируемую участниками образовательного процесса.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Обязательная часть составляет 80%, часть, формируемая участниками образовательных отношений– 20% от общего объема.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знакомит родителей (законных представителей) обучающихся (участников образовательных отношений):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Уставом и другими документами, регламентирующими осуществление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их правами и обязанностями в части формирования и реализации АООП НОО, установленными законодательством Российской Федерации и Уставом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84C15" w:rsidRDefault="00284C15" w:rsidP="00284C1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B3DCA">
        <w:rPr>
          <w:rFonts w:ascii="Times New Roman" w:hAnsi="Times New Roman" w:cs="Times New Roman"/>
          <w:b/>
          <w:sz w:val="24"/>
          <w:szCs w:val="24"/>
          <w:u w:val="single"/>
        </w:rPr>
        <w:t>. Планируемые результаты освоения обучающимися АООП НОО</w:t>
      </w:r>
    </w:p>
    <w:p w:rsidR="00284C15" w:rsidRPr="00FB3DCA" w:rsidRDefault="00284C15" w:rsidP="00284C1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>, предметные результаты освоения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с ТНР АООП НОО (вариант 5.2.</w:t>
      </w:r>
      <w:r w:rsidRPr="00BF45DF">
        <w:rPr>
          <w:rFonts w:ascii="Times New Roman" w:hAnsi="Times New Roman" w:cs="Times New Roman"/>
          <w:sz w:val="24"/>
          <w:szCs w:val="24"/>
        </w:rPr>
        <w:t xml:space="preserve">) соответствуют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Планируемые результаты освоения АООП НОО (</w:t>
      </w:r>
      <w:r>
        <w:rPr>
          <w:rFonts w:ascii="Times New Roman" w:hAnsi="Times New Roman" w:cs="Times New Roman"/>
          <w:sz w:val="24"/>
          <w:szCs w:val="24"/>
        </w:rPr>
        <w:t>вариант 5.2.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дополняются результатами освоения программы коррекционной работы.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Учебные программы, в которых устанавливаются планируемые результаты на уровне начального общего образования для обучающихся с ТНР по АООП НОО (</w:t>
      </w:r>
      <w:r w:rsidR="00B55AFB">
        <w:rPr>
          <w:rFonts w:ascii="Times New Roman" w:hAnsi="Times New Roman" w:cs="Times New Roman"/>
          <w:sz w:val="24"/>
          <w:szCs w:val="24"/>
        </w:rPr>
        <w:t>вариант 5.2.</w:t>
      </w:r>
      <w:r w:rsidR="00B55AFB" w:rsidRPr="00BF45DF">
        <w:rPr>
          <w:rFonts w:ascii="Times New Roman" w:hAnsi="Times New Roman" w:cs="Times New Roman"/>
          <w:sz w:val="24"/>
          <w:szCs w:val="24"/>
        </w:rPr>
        <w:t xml:space="preserve">) </w:t>
      </w:r>
      <w:r w:rsidRPr="00BF45DF">
        <w:rPr>
          <w:rFonts w:ascii="Times New Roman" w:hAnsi="Times New Roman" w:cs="Times New Roman"/>
          <w:sz w:val="24"/>
          <w:szCs w:val="24"/>
        </w:rPr>
        <w:t xml:space="preserve">вынесены приложении 3.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В учебные программы, в которых устанавливаются планируемые результаты начального общего образования для обучающихся с ТНР АООП НОО (</w:t>
      </w:r>
      <w:r w:rsidR="00B55AFB">
        <w:rPr>
          <w:rFonts w:ascii="Times New Roman" w:hAnsi="Times New Roman" w:cs="Times New Roman"/>
          <w:sz w:val="24"/>
          <w:szCs w:val="24"/>
        </w:rPr>
        <w:t>вариант 5.2.</w:t>
      </w:r>
      <w:r w:rsidR="00B55AFB" w:rsidRPr="00BF45DF">
        <w:rPr>
          <w:rFonts w:ascii="Times New Roman" w:hAnsi="Times New Roman" w:cs="Times New Roman"/>
          <w:sz w:val="24"/>
          <w:szCs w:val="24"/>
        </w:rPr>
        <w:t xml:space="preserve">) </w:t>
      </w:r>
      <w:r w:rsidRPr="00BF45DF">
        <w:rPr>
          <w:rFonts w:ascii="Times New Roman" w:hAnsi="Times New Roman" w:cs="Times New Roman"/>
          <w:sz w:val="24"/>
          <w:szCs w:val="24"/>
        </w:rPr>
        <w:t xml:space="preserve">включаются программы курсов коррекционно-развивающей области.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Структура планируемых результатов АООП НОО (</w:t>
      </w:r>
      <w:r w:rsidR="00B55AFB">
        <w:rPr>
          <w:rFonts w:ascii="Times New Roman" w:hAnsi="Times New Roman" w:cs="Times New Roman"/>
          <w:sz w:val="24"/>
          <w:szCs w:val="24"/>
        </w:rPr>
        <w:t>вариант 5.2.</w:t>
      </w:r>
      <w:r w:rsidR="00B55AFB" w:rsidRPr="00BF45DF">
        <w:rPr>
          <w:rFonts w:ascii="Times New Roman" w:hAnsi="Times New Roman" w:cs="Times New Roman"/>
          <w:sz w:val="24"/>
          <w:szCs w:val="24"/>
        </w:rPr>
        <w:t xml:space="preserve">) </w:t>
      </w:r>
      <w:r w:rsidRPr="00BF45DF">
        <w:rPr>
          <w:rFonts w:ascii="Times New Roman" w:hAnsi="Times New Roman" w:cs="Times New Roman"/>
          <w:sz w:val="24"/>
          <w:szCs w:val="24"/>
        </w:rPr>
        <w:t xml:space="preserve">дополняется Планируемыми результатами, характеризующие личностное развитие обучающихся, коррекцию недостатков в речевом развитии: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- содержатся в программах курсов коррекционно-развивающей области,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- оцениваются в ходе мониторинговых процедур (стартовая, текущая, итоговая диагностика),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объектом оценки является достижение уровня речевого развития, оптимального для обучающегося при реализации вариативных форм логопедического воздействия.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Требования к личностным,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(</w:t>
      </w:r>
      <w:r w:rsidR="00B55AFB">
        <w:rPr>
          <w:rFonts w:ascii="Times New Roman" w:hAnsi="Times New Roman" w:cs="Times New Roman"/>
          <w:sz w:val="24"/>
          <w:szCs w:val="24"/>
        </w:rPr>
        <w:t>вариант 5.2.</w:t>
      </w:r>
      <w:r w:rsidR="00B55AFB" w:rsidRPr="00BF45DF">
        <w:rPr>
          <w:rFonts w:ascii="Times New Roman" w:hAnsi="Times New Roman" w:cs="Times New Roman"/>
          <w:sz w:val="24"/>
          <w:szCs w:val="24"/>
        </w:rPr>
        <w:t xml:space="preserve">) </w:t>
      </w:r>
      <w:r w:rsidRPr="00BF45DF">
        <w:rPr>
          <w:rFonts w:ascii="Times New Roman" w:hAnsi="Times New Roman" w:cs="Times New Roman"/>
          <w:sz w:val="24"/>
          <w:szCs w:val="24"/>
        </w:rPr>
        <w:t xml:space="preserve">соответствуют требованиям к личностным,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АООП НОО (</w:t>
      </w:r>
      <w:r w:rsidR="00B55AFB">
        <w:rPr>
          <w:rFonts w:ascii="Times New Roman" w:hAnsi="Times New Roman" w:cs="Times New Roman"/>
          <w:sz w:val="24"/>
          <w:szCs w:val="24"/>
        </w:rPr>
        <w:t>вариант 5.2.</w:t>
      </w:r>
      <w:r w:rsidR="00B55AFB" w:rsidRPr="00BF45DF">
        <w:rPr>
          <w:rFonts w:ascii="Times New Roman" w:hAnsi="Times New Roman" w:cs="Times New Roman"/>
          <w:sz w:val="24"/>
          <w:szCs w:val="24"/>
        </w:rPr>
        <w:t xml:space="preserve">) </w:t>
      </w:r>
      <w:r w:rsidRPr="00BF45DF">
        <w:rPr>
          <w:rFonts w:ascii="Times New Roman" w:hAnsi="Times New Roman" w:cs="Times New Roman"/>
          <w:sz w:val="24"/>
          <w:szCs w:val="24"/>
        </w:rPr>
        <w:t xml:space="preserve">дополняются требованиями к результатам освоения программы коррекционной работы (курсов коррекционно-развивающей области) вынесены в приложение 3.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коррекционной работы (коррекционно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B3DCA">
        <w:rPr>
          <w:rFonts w:ascii="Times New Roman" w:hAnsi="Times New Roman" w:cs="Times New Roman"/>
          <w:b/>
          <w:sz w:val="24"/>
          <w:szCs w:val="24"/>
        </w:rPr>
        <w:t>развивающей области)</w:t>
      </w:r>
      <w:r w:rsidRPr="00BF45DF">
        <w:rPr>
          <w:rFonts w:ascii="Times New Roman" w:hAnsi="Times New Roman" w:cs="Times New Roman"/>
          <w:sz w:val="24"/>
          <w:szCs w:val="24"/>
        </w:rPr>
        <w:t xml:space="preserve"> должны отражать: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1) отсутствие дефектов звукопроизношения и умение различать правильное и неправильное произнесение звука;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2) умение правильно воспроизводить различной сложности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F45DF">
        <w:rPr>
          <w:rFonts w:ascii="Times New Roman" w:hAnsi="Times New Roman" w:cs="Times New Roman"/>
          <w:sz w:val="24"/>
          <w:szCs w:val="24"/>
        </w:rPr>
        <w:t xml:space="preserve">слоговую структуру слов как изолированных, так и в условиях контекста;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3) правильное восприятие, дифференциация, осознание и адекватное использование интонационных средств выразительной четкой речи;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4)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5)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артикуляторно-акустическим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признакам);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6)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8)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языковых операций, необходимых для овладения чтением и письмом;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10) позитивное отношение и устойчивые мотивы к изучению языка; понимание роли языка в коммуникации, как основного средства человеческого общения.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498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результатам овладения социальной компетенцией должны отражать: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1) 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2) овладение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социально</w:t>
      </w:r>
      <w:r w:rsidRPr="00BF45DF">
        <w:rPr>
          <w:rFonts w:ascii="Times New Roman" w:hAnsi="Times New Roman" w:cs="Times New Roman"/>
          <w:sz w:val="24"/>
          <w:szCs w:val="24"/>
        </w:rPr>
        <w:softHyphen/>
        <w:t>бытовыми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3) 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4) дифференциацию и осмысление картины мира: адекватность бытового поведения ребёнка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10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5)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Требования к результатам освоения программы коррекционной работы (курсов коррекционно-развивающей области) конкретизируются применительно к каждому обучающемуся в соответствии с его потенциальными возможностями и особыми образовательными потребностями.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Планируемые результаты освоения междисциплинарной программы «Формирование универсальных учебных действий» АООП НОО (</w:t>
      </w:r>
      <w:r w:rsidR="00B55AFB">
        <w:rPr>
          <w:rFonts w:ascii="Times New Roman" w:hAnsi="Times New Roman" w:cs="Times New Roman"/>
          <w:sz w:val="24"/>
          <w:szCs w:val="24"/>
        </w:rPr>
        <w:t>вариант 5.2.</w:t>
      </w:r>
      <w:r w:rsidR="00B55AFB" w:rsidRPr="00BF45DF">
        <w:rPr>
          <w:rFonts w:ascii="Times New Roman" w:hAnsi="Times New Roman" w:cs="Times New Roman"/>
          <w:sz w:val="24"/>
          <w:szCs w:val="24"/>
        </w:rPr>
        <w:t xml:space="preserve">) </w:t>
      </w:r>
      <w:r w:rsidRPr="00BF45DF">
        <w:rPr>
          <w:rFonts w:ascii="Times New Roman" w:hAnsi="Times New Roman" w:cs="Times New Roman"/>
          <w:sz w:val="24"/>
          <w:szCs w:val="24"/>
        </w:rPr>
        <w:t xml:space="preserve">ее разделов «Чтение. Работа с текстом» и «Формирование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ИКТ</w:t>
      </w:r>
      <w:r w:rsidRPr="00BF45DF">
        <w:rPr>
          <w:rFonts w:ascii="Times New Roman" w:hAnsi="Times New Roman" w:cs="Times New Roman"/>
          <w:sz w:val="24"/>
          <w:szCs w:val="24"/>
        </w:rPr>
        <w:softHyphen/>
        <w:t>компетентности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обучающихся» соответствуют 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C15" w:rsidRDefault="00284C15" w:rsidP="00284C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5AFB" w:rsidRDefault="00B55AFB" w:rsidP="00B55A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498">
        <w:rPr>
          <w:rFonts w:ascii="Times New Roman" w:hAnsi="Times New Roman" w:cs="Times New Roman"/>
          <w:b/>
          <w:sz w:val="24"/>
          <w:szCs w:val="24"/>
          <w:u w:val="single"/>
        </w:rPr>
        <w:t>3. Система оценки достижения планируемых результатов освоения АООП НОО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5AFB" w:rsidRDefault="00B55AFB" w:rsidP="00B55A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ТНР планируемых </w:t>
      </w:r>
      <w:r>
        <w:rPr>
          <w:rFonts w:ascii="Times New Roman" w:hAnsi="Times New Roman" w:cs="Times New Roman"/>
          <w:sz w:val="24"/>
          <w:szCs w:val="24"/>
        </w:rPr>
        <w:t>результатов АООП НОО вариант 5.2.</w:t>
      </w:r>
      <w:r w:rsidRPr="00BF45DF">
        <w:rPr>
          <w:rFonts w:ascii="Times New Roman" w:hAnsi="Times New Roman" w:cs="Times New Roman"/>
          <w:sz w:val="24"/>
          <w:szCs w:val="24"/>
        </w:rPr>
        <w:t xml:space="preserve"> (далее — Система оценки) 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).</w:t>
      </w:r>
    </w:p>
    <w:p w:rsidR="00B55AFB" w:rsidRDefault="00B55AFB" w:rsidP="00B55A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Система оценки достижения обучающимися с ТНР планируемых результато</w:t>
      </w:r>
      <w:r>
        <w:rPr>
          <w:rFonts w:ascii="Times New Roman" w:hAnsi="Times New Roman" w:cs="Times New Roman"/>
          <w:sz w:val="24"/>
          <w:szCs w:val="24"/>
        </w:rPr>
        <w:t>в освоения АООП НОО (вариант 5.2.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предусматривает оценку достижения обучающимися с ТНР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различных видов деятельности. </w:t>
      </w:r>
    </w:p>
    <w:p w:rsidR="00B55AFB" w:rsidRDefault="00B55AFB" w:rsidP="00B55A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 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вариативных форм логопедического воздействия с сохранением базового объема знаний и умений в области общеобразовательной подготовки. </w:t>
      </w:r>
    </w:p>
    <w:p w:rsidR="00B55AFB" w:rsidRDefault="00B55AFB" w:rsidP="00B55A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 </w:t>
      </w:r>
    </w:p>
    <w:p w:rsidR="00B55AFB" w:rsidRDefault="00B55AFB" w:rsidP="00B55A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Объектом оценки результатов программы коррекционной работы служит достижение уровня речевого развития, оптимального для обучающегося с ТНР при реализации вариативных форм логопедического воздействия, с сохранением базового объема знаний и умений в области общеобразовательной подготовки. </w:t>
      </w:r>
    </w:p>
    <w:p w:rsidR="00B55AFB" w:rsidRPr="00BF45DF" w:rsidRDefault="00B55AFB" w:rsidP="00B55AF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качестве метода оценки результатов, помимо указанных в ООП НОО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(ФГОС НОО), может использоваться метод экспертной оценки (заключения специалистов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) на основе мнений группы специалистов школьного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-педагогического  консилиума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работающих с ребенком. </w:t>
      </w:r>
    </w:p>
    <w:p w:rsidR="00B55AFB" w:rsidRDefault="00B55AFB" w:rsidP="00B5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AFB" w:rsidRDefault="00B55AFB" w:rsidP="00B5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AFB" w:rsidRDefault="00B55AFB" w:rsidP="00B55A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5498">
        <w:rPr>
          <w:rFonts w:ascii="Times New Roman" w:hAnsi="Times New Roman" w:cs="Times New Roman"/>
          <w:b/>
          <w:sz w:val="24"/>
          <w:szCs w:val="24"/>
        </w:rPr>
        <w:t>СОДЕРЖАТЕЛЬНЫЙ РАЗДЕЛ АООП НОО</w:t>
      </w:r>
    </w:p>
    <w:p w:rsidR="00B55AFB" w:rsidRPr="00F15498" w:rsidRDefault="00B55AFB" w:rsidP="00B55A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1</w:t>
      </w:r>
      <w:r w:rsidRPr="00F15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Программа формирования универсальных учебных действий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АООП НОО обучающихся с ТНР 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).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1549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Рабочие программы учебных предметов, курсов.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 данном разделе представлен перечень реализуемых рабочих программ учебных предметов для 1-4-х классов. Рабочие программы вынесены в Приложение 3.</w:t>
      </w:r>
    </w:p>
    <w:p w:rsidR="00B55AFB" w:rsidRDefault="00B55AFB" w:rsidP="00B5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рабочих программ для 1-4 классов</w:t>
      </w:r>
    </w:p>
    <w:tbl>
      <w:tblPr>
        <w:tblStyle w:val="a8"/>
        <w:tblW w:w="0" w:type="auto"/>
        <w:tblLook w:val="04A0"/>
      </w:tblPr>
      <w:tblGrid>
        <w:gridCol w:w="2093"/>
        <w:gridCol w:w="1417"/>
        <w:gridCol w:w="5954"/>
      </w:tblGrid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54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Программа, на основе которой разработаны рабочие программы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 Русский язык 1-4 класс. ФГОС</w:t>
            </w:r>
          </w:p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Иванов С.В., Евдокимова А.О., Кузнецова М.И. 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 xml:space="preserve">Русский родной язык. Примерные рабочие программы. 1–4 классы. ФГОС. Александрова О. М. и </w:t>
            </w:r>
            <w:proofErr w:type="spellStart"/>
            <w:r w:rsidRPr="00E62687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</w:t>
            </w:r>
          </w:p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 1-4 класс. ФГОС</w:t>
            </w:r>
          </w:p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687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E6268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Pr="005B282D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Программа курса английского языка 2-4 классы. ФГОС</w:t>
            </w:r>
          </w:p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>Комарова Ю.А., Ларионова И.В. Английский язык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Pr="005B282D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Программы для общеобразовательных учреждений. Математика 1-4 класс. ФГОС</w:t>
            </w:r>
          </w:p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82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Программы для общеобразовательных учреждений. Окружающий мир 1-4 класс. ФГОС </w:t>
            </w:r>
          </w:p>
          <w:p w:rsidR="00B55AFB" w:rsidRPr="005B282D" w:rsidRDefault="00B55AFB" w:rsidP="00B55AFB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Плешаков А.А.</w:t>
            </w:r>
          </w:p>
          <w:p w:rsidR="00B55AFB" w:rsidRPr="005B282D" w:rsidRDefault="00B55AFB" w:rsidP="00B55AFB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>Виноградова Н.Ф.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 Технология 1-4 класс. ФГОС</w:t>
            </w:r>
          </w:p>
          <w:p w:rsidR="00B55AFB" w:rsidRPr="005B282D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Программы для общеобразовательных учреждений. Физическая культура 1-4 классы. ФГОС </w:t>
            </w:r>
          </w:p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Матвеев А.П.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Программа «Музыка» 1-4 классы. ФГОС </w:t>
            </w:r>
          </w:p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lastRenderedPageBreak/>
              <w:t xml:space="preserve">Сергеева Г.П., Критская Е.Д., </w:t>
            </w:r>
            <w:proofErr w:type="spellStart"/>
            <w:r w:rsidRPr="00E62687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62687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Default="00B55AFB" w:rsidP="00C66DC4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Программа «Изобразительное искусство» 1-4 классы. ФГОС</w:t>
            </w:r>
          </w:p>
          <w:p w:rsidR="00B55AFB" w:rsidRPr="005B282D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 xml:space="preserve">Кузин В.С., </w:t>
            </w:r>
            <w:proofErr w:type="spellStart"/>
            <w:r w:rsidRPr="005B282D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Э.И., </w:t>
            </w:r>
            <w:proofErr w:type="spellStart"/>
            <w:r w:rsidRPr="005B282D">
              <w:rPr>
                <w:rFonts w:ascii="Times New Roman" w:hAnsi="Times New Roman" w:cs="Times New Roman"/>
              </w:rPr>
              <w:t>Богатырёв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B55AFB" w:rsidRPr="00E62687" w:rsidTr="00C66DC4">
        <w:tc>
          <w:tcPr>
            <w:tcW w:w="2093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Основы  мировых религиозных культу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7" w:type="dxa"/>
          </w:tcPr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B55AFB" w:rsidRPr="005B282D" w:rsidRDefault="00B55AFB" w:rsidP="00C66D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Программа «Основы религиозных культур и светской этики»</w:t>
            </w:r>
          </w:p>
          <w:p w:rsidR="00B55AFB" w:rsidRPr="005B282D" w:rsidRDefault="00B55AFB" w:rsidP="00C66D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282D"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 w:rsidRPr="005B282D">
              <w:rPr>
                <w:rFonts w:ascii="Times New Roman" w:hAnsi="Times New Roman" w:cs="Times New Roman"/>
                <w:color w:val="000000"/>
              </w:rPr>
              <w:t xml:space="preserve"> А.Л., Саплина Е.В., Токарева Е.С. и др.</w:t>
            </w:r>
            <w:r w:rsidRPr="005B282D">
              <w:rPr>
                <w:rFonts w:ascii="Times New Roman" w:hAnsi="Times New Roman" w:cs="Times New Roman"/>
              </w:rPr>
              <w:t xml:space="preserve"> </w:t>
            </w:r>
          </w:p>
          <w:p w:rsidR="00B55AFB" w:rsidRDefault="00B55AFB" w:rsidP="00C66DC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FB" w:rsidRPr="00E62687" w:rsidRDefault="00B55AFB" w:rsidP="00C66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AFB" w:rsidRPr="00E62687" w:rsidRDefault="00B55AFB" w:rsidP="00B55A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AFB" w:rsidRPr="00BF45DF" w:rsidRDefault="00B55AFB" w:rsidP="00B5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3.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Программа духовно-нравственного развития, воспитания обучающихся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 ТНР 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4. Программа формирования экологической культуры, здорового и безопасного образа жизни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AFB" w:rsidRPr="00085434" w:rsidRDefault="00B55AFB" w:rsidP="00B55AF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5. Программа коррекционной работы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 осуществление специальной поддержки (сопровождения</w:t>
      </w:r>
      <w:r>
        <w:rPr>
          <w:rFonts w:ascii="Times New Roman" w:hAnsi="Times New Roman" w:cs="Times New Roman"/>
          <w:sz w:val="24"/>
          <w:szCs w:val="24"/>
        </w:rPr>
        <w:t>) освоения АООП НОО (вариант 5.2.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обучающимися с ТНР.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разработана в соответствии с требованиями: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 от 29.12.2012 №273- ФЗ,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29.06.2011, 25.12.2013, 24.11.2015),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26.10.2010, 22.09.2011, 18.12.2012, 29.12.2014, 18.05.2015, 31.12.2015),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Лицея.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деятельности, организацию логопедического сопровождения, в рамках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развивающих занятий педагогов, специалистов сопровождения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08543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реализуется в ходе всего учебно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85434">
        <w:rPr>
          <w:rFonts w:ascii="Times New Roman" w:hAnsi="Times New Roman" w:cs="Times New Roman"/>
          <w:b/>
          <w:sz w:val="24"/>
          <w:szCs w:val="24"/>
        </w:rPr>
        <w:t>образовательного процесса: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через содержание и организацию образовательной деятельности (индивидуальный и дифференцированный подход,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обучения,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областям);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рамках психологического и социально-педагогического сопровождения обучающихся; степень участия специалистов сопровождения Школы варьируется по необходимости.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Целью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 является комплексное психолого-педагогическое сопровождение процесса освоения АООП НОО (</w:t>
      </w:r>
      <w:r>
        <w:rPr>
          <w:rFonts w:ascii="Times New Roman" w:hAnsi="Times New Roman" w:cs="Times New Roman"/>
          <w:sz w:val="24"/>
          <w:szCs w:val="24"/>
        </w:rPr>
        <w:t>вариант 5.2.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(ТНР), в том числе детей –инвалидов.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своевременное выявление детей с ТНР;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особых образовательных потребностей детей с ТНР;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особенностями, структурой нарушения развития и степенью его выраженности;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освоению обучающимися с ТНР АООП НОО, их интеграции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 ориентированной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- педагогической помощи рассматриваемой категории обучающихся с учётом особенностей их психического и (или) физического развития, индивидуальных возможностей;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организация индивидуально-ориентированного коррекционно-логопедического воздействия (занятий) по преодолению нарушений фонетического компонента речевой функциональной системы; фонологического дефицита и совершенствованию лексико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грамматического строя речи, связной речи, по профилактике и коррекции нарушений чтения и письма, по развитию коммуникативных навыков обучающихся с ТНР;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разработка и реализация индивидуальных учебных планов (при необходимости);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реализация системы мероприятий по социальной адаптации детей с ограниченными возможностями здоровья;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Содержание программы коррекционной работы определяют следующие </w:t>
      </w:r>
      <w:r w:rsidRPr="0008543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BF45DF">
        <w:rPr>
          <w:rFonts w:ascii="Times New Roman" w:hAnsi="Times New Roman" w:cs="Times New Roman"/>
          <w:sz w:val="24"/>
          <w:szCs w:val="24"/>
        </w:rPr>
        <w:t xml:space="preserve">: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Принцип соблюдения интересов обучающегося – специалист призван решать проблему обучающегося с максимальной пользой и в его интересах.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Принцип системности - обеспечивает системный подход к анализу особенностей развития и коррекции нарушений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Принцип рекомендательного характера оказания помощи - обеспечивает соблюдение гарантированных законодательством прав родителей (законных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>представителей) детей с ОВЗ выбирать формы получения детьми образова</w:t>
      </w:r>
      <w:r>
        <w:rPr>
          <w:rFonts w:ascii="Times New Roman" w:hAnsi="Times New Roman" w:cs="Times New Roman"/>
          <w:sz w:val="24"/>
          <w:szCs w:val="24"/>
        </w:rPr>
        <w:t>ния, организации, осуществляющей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ПМПК, ИПР.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Этапы реализации программы коррекционной работы: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4. Этап регуляции и корректировки (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регулятивно-корректировочная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11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включает взаимосвязанные направления, </w:t>
      </w:r>
      <w:r>
        <w:rPr>
          <w:rFonts w:ascii="Times New Roman" w:hAnsi="Times New Roman" w:cs="Times New Roman"/>
          <w:sz w:val="24"/>
          <w:szCs w:val="24"/>
        </w:rPr>
        <w:t>которые отражают её содержание: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диагностическая работа;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коррекционно-развивающая работа;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консультативная работа;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информационно-просветительская работа.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(План реализации программы коррекционной работы в Приложении 1.)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11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выявление обучающихся с ТНР, проведение их комплексного обследования и подготовку рекомендаций по оказанию им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- педагогической помощи в условиях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Диагностическая работа включает: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раннюю (с первых дней пребывания обучающегося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диагностику отклонений в развитии и анализ причин трудностей адаптации;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комплексный сбор сведений об обучающемся на основании диагностической информации от специалистов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развития эмоционально-волевой сферы и личностных особенностей обучающихся;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социальной ситуации развития и условий семейного воспитания ребёнка;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системный разносторонний контроль специалистов за уровнем и динамикой развития ребёнка;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анализ успешности коррекционно-развивающей работы.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Коррекционно-развивающая работа включает: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коррекцию и развитие высших психических функций;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его поведения;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Консультативная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консультирование специалистами педагогов по выбору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ориентированных методов и приёмов работы с обучающимся;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консультативную помощь семье в вопросах выбора стратегии воспитания и приёмов коррекционного обучения ребёнка.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работа 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Информационно-просветительская работа предусматривает: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обеспечивается наличием в </w:t>
      </w:r>
      <w:r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специалистов разного профиля (педагогов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в, учителей-логопедов</w:t>
      </w:r>
      <w:r w:rsidRPr="00BF45DF">
        <w:rPr>
          <w:rFonts w:ascii="Times New Roman" w:hAnsi="Times New Roman" w:cs="Times New Roman"/>
          <w:sz w:val="24"/>
          <w:szCs w:val="24"/>
        </w:rPr>
        <w:t>) и школьного психолого-педаг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огического консилиума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), которые входят в его постоянный состав.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является основным механизмом взаимодействия специалистов. Персональный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ежегодно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306F02" w:rsidRDefault="00306F02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F02" w:rsidRDefault="00306F02" w:rsidP="00306F02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>Логопедическ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ая</w:t>
      </w:r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и </w:t>
      </w:r>
      <w:proofErr w:type="spellStart"/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>психокоррекционн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ая</w:t>
      </w:r>
      <w:proofErr w:type="spellEnd"/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работа </w:t>
      </w:r>
    </w:p>
    <w:p w:rsidR="00306F02" w:rsidRPr="003B4D90" w:rsidRDefault="00306F02" w:rsidP="00306F02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06F02" w:rsidRPr="003B4D90" w:rsidRDefault="00306F02" w:rsidP="00306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90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306F02" w:rsidRPr="003B4D90" w:rsidRDefault="00306F02" w:rsidP="00306F02">
      <w:pPr>
        <w:pStyle w:val="a3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. </w:t>
      </w:r>
    </w:p>
    <w:p w:rsidR="00306F02" w:rsidRPr="003B4D90" w:rsidRDefault="00306F02" w:rsidP="00306F02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Основными направлениями логопедической работы является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:</w:t>
      </w:r>
    </w:p>
    <w:p w:rsidR="00306F02" w:rsidRPr="003B4D90" w:rsidRDefault="00306F02" w:rsidP="00306F02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звукопроизношения (постановка, автоматизация и дифференциация звуков речи);</w:t>
      </w:r>
    </w:p>
    <w:p w:rsidR="00306F02" w:rsidRPr="003B4D90" w:rsidRDefault="00306F02" w:rsidP="00306F02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лексической стороны речи (обогащение словаря, его расширение и уточнение)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;</w:t>
      </w:r>
    </w:p>
    <w:p w:rsidR="00306F02" w:rsidRPr="003B4D90" w:rsidRDefault="00306F02" w:rsidP="00306F02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306F02" w:rsidRPr="003B4D90" w:rsidRDefault="00306F02" w:rsidP="00306F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306F02" w:rsidRPr="003B4D90" w:rsidRDefault="00306F02" w:rsidP="00306F02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-коррекция нарушений чтения и письма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; </w:t>
      </w:r>
    </w:p>
    <w:p w:rsidR="00306F02" w:rsidRPr="003B4D90" w:rsidRDefault="00306F02" w:rsidP="00306F02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-расширение представлений об окружающей действительности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; </w:t>
      </w:r>
    </w:p>
    <w:p w:rsidR="00306F02" w:rsidRPr="003B4D90" w:rsidRDefault="00306F02" w:rsidP="00306F02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-развитие познавательной сферы (мышления, памяти, внимания и др. познавательных процессов)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.</w:t>
      </w:r>
    </w:p>
    <w:p w:rsidR="00306F02" w:rsidRPr="003B4D90" w:rsidRDefault="00306F02" w:rsidP="00306F02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образования, коррекцию недостатков в речевом развитии обучающихся, их социальную адаптацию.</w:t>
      </w:r>
    </w:p>
    <w:p w:rsidR="00306F02" w:rsidRPr="003B4D90" w:rsidRDefault="00306F02" w:rsidP="00306F02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Программа обеспечивает сопровождение детей с речевым недоразвитием, обучающихся в общеобразовательной школе, на логопедическом пункте (подразделении общеобразовательного учреждения, оказывающем помощь обучающимся, имеющим отклонения в развитии устной и письменной речи первичного характера, в освоении общеобразовательных программ, особенно по родному языку). Продолжительность коррекционно-развивающего обучения составляет от одного года до четырех лет. </w:t>
      </w:r>
    </w:p>
    <w:p w:rsidR="00306F02" w:rsidRPr="003B4D90" w:rsidRDefault="00306F02" w:rsidP="00306F02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Подробное содержание логопедической работы отражено в Рабочей программе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коррекционно</w:t>
      </w:r>
      <w:proofErr w:type="spell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- логопедической работы учителя - логопеда.</w:t>
      </w:r>
    </w:p>
    <w:p w:rsidR="00306F02" w:rsidRPr="003B4D90" w:rsidRDefault="00306F02" w:rsidP="00306F02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p w:rsidR="00306F02" w:rsidRPr="003B4D90" w:rsidRDefault="00306F02" w:rsidP="00306F02">
      <w:pPr>
        <w:pStyle w:val="a3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B4D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Психокоррекционная</w:t>
      </w:r>
      <w:proofErr w:type="spellEnd"/>
      <w:r w:rsidRPr="003B4D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работа</w:t>
      </w:r>
    </w:p>
    <w:p w:rsidR="00306F02" w:rsidRPr="003B4D90" w:rsidRDefault="00306F02" w:rsidP="00306F0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          Цель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психокорреционных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 в психическом и личностном развитии, гармонизацию личности и межличностных отношений. </w:t>
      </w:r>
    </w:p>
    <w:p w:rsidR="00306F02" w:rsidRPr="003B4D90" w:rsidRDefault="00306F02" w:rsidP="00306F0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работы: </w:t>
      </w:r>
    </w:p>
    <w:p w:rsidR="00306F02" w:rsidRPr="003B4D90" w:rsidRDefault="00306F02" w:rsidP="00306F0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 диагностика и развитие познавательной сферы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целенаправленное формирование ВПФ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(формирование учебной мотивации, активизация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сенсорно-перцептивной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мнемической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и мыслительной деятельности, </w:t>
      </w:r>
      <w:r w:rsidRPr="003B4D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 пространственно-временных представлений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06F02" w:rsidRPr="003B4D90" w:rsidRDefault="00306F02" w:rsidP="00306F0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 диагностика и развитие эмоционально-личностной сферы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коррекция ее недостатков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(гармонизация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пихоэмоционального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ситуации успешной деятельности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06F02" w:rsidRPr="003B4D90" w:rsidRDefault="00306F02" w:rsidP="00306F0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 диагностика и развитие коммуникативной сферы и социальная интеграции (развитие способности к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сопереживанию); </w:t>
      </w:r>
    </w:p>
    <w:p w:rsidR="00306F02" w:rsidRPr="003B4D90" w:rsidRDefault="00306F02" w:rsidP="00306F0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>- формирование продуктивных видов взаимодействия с окружающими (в семье, классе), повышение социального статуса, обучающегося в коллективе, формирование и развитие навыков социального поведения (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правил и норм поведения в группе, адекватное понимание социальных ролей в значимых ситуациях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06F02" w:rsidRPr="003B4D90" w:rsidRDefault="00306F02" w:rsidP="00306F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 </w:t>
      </w:r>
    </w:p>
    <w:p w:rsidR="00306F02" w:rsidRPr="003B4D90" w:rsidRDefault="00306F02" w:rsidP="00306F02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Подробное содержание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психокоррекционной</w:t>
      </w:r>
      <w:proofErr w:type="spell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работы отражено в Рабочей программе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психокоррекцион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ной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работы педагога – психолога.</w:t>
      </w:r>
    </w:p>
    <w:p w:rsidR="00306F02" w:rsidRDefault="00306F02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F02" w:rsidRDefault="00306F02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D7094">
        <w:rPr>
          <w:rFonts w:ascii="Times New Roman" w:hAnsi="Times New Roman" w:cs="Times New Roman"/>
          <w:b/>
          <w:sz w:val="24"/>
          <w:szCs w:val="24"/>
        </w:rPr>
        <w:t>Основные требования к условиям реализации программы: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психолого-педагогическое обеспечение;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программно-методическое обеспечение;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кадровое обеспечение;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Психолого-педагогическое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комиссии, ИПР;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>умственных и психологических перегрузок обучающихся, соблюдение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гигиенических правил и норм);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развлекательных, спортивно-оздоровительных и иных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развитие системы обучения и воспитания детей, имеющих сложные нарушения психического и (или) физического развития.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коррекционной работы используются: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 начального общего образования,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коррекционно-развивающие программы, диагностический и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развивающий инструментарий, необходимый для осуществления профессиональной  деятельности учителя, педагога-психолога, </w:t>
      </w:r>
      <w:r>
        <w:rPr>
          <w:rFonts w:ascii="Times New Roman" w:hAnsi="Times New Roman" w:cs="Times New Roman"/>
          <w:sz w:val="24"/>
          <w:szCs w:val="24"/>
        </w:rPr>
        <w:t>учителя-логопеда,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штатное расписание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введены ставки учите</w:t>
      </w:r>
      <w:r>
        <w:rPr>
          <w:rFonts w:ascii="Times New Roman" w:hAnsi="Times New Roman" w:cs="Times New Roman"/>
          <w:sz w:val="24"/>
          <w:szCs w:val="24"/>
        </w:rPr>
        <w:t>ля-логопеда, педагога-психолога</w:t>
      </w:r>
      <w:r w:rsidRPr="00BF45DF">
        <w:rPr>
          <w:rFonts w:ascii="Times New Roman" w:hAnsi="Times New Roman" w:cs="Times New Roman"/>
          <w:sz w:val="24"/>
          <w:szCs w:val="24"/>
        </w:rPr>
        <w:t xml:space="preserve">. Уровень квалификации работников образовательного учреждения соответствует квалификационным характеристикам по соответствующей должности.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Для этого обеспечено повышение квалификации работников образовательных учреждений, занимающихся решением вопросов образования детей с ОВЗ.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, организацию их пребывания, обучения в </w:t>
      </w:r>
      <w:r>
        <w:rPr>
          <w:rFonts w:ascii="Times New Roman" w:hAnsi="Times New Roman" w:cs="Times New Roman"/>
          <w:sz w:val="24"/>
          <w:szCs w:val="24"/>
        </w:rPr>
        <w:t xml:space="preserve">Лицее, а </w:t>
      </w:r>
      <w:r w:rsidRPr="00BF45DF">
        <w:rPr>
          <w:rFonts w:ascii="Times New Roman" w:hAnsi="Times New Roman" w:cs="Times New Roman"/>
          <w:sz w:val="24"/>
          <w:szCs w:val="24"/>
        </w:rPr>
        <w:t xml:space="preserve">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: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наличие кабинета для занятий с педагогом-психологом(1)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наличие кабине</w:t>
      </w:r>
      <w:r>
        <w:rPr>
          <w:rFonts w:ascii="Times New Roman" w:hAnsi="Times New Roman" w:cs="Times New Roman"/>
          <w:sz w:val="24"/>
          <w:szCs w:val="24"/>
        </w:rPr>
        <w:t>та для логопедических занятий (2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программы является создание информационной образовательной среды с использованием современных информационно-коммуникационных технологий.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, аудио- и видеоматериалов.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Планируемые результаты Программы коррекционной работы: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1. Положительная динамика в освоении обучающимися базового уровня содержания образования – достижение личностных,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, предметных результатов АООП НОО.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2. Максимально возможная коррекция недостатков физического и/или психического развития.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3.Социальная адаптация обучающихся.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коррекционной работы конкретизируются в программах обязательных коррекционно-развивающих курсов. 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Рабочие программы курсов коррекционно-развивающих занятий АООП НОО вынесены в Приложение 3.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Pr="0080467D" w:rsidRDefault="0080467D" w:rsidP="0080467D">
      <w:pPr>
        <w:pStyle w:val="Default"/>
        <w:jc w:val="center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  <w:b/>
          <w:bCs/>
        </w:rPr>
        <w:t>6. Программа внеурочной деятельности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  <w:b/>
          <w:bCs/>
        </w:rPr>
        <w:t xml:space="preserve">Целью </w:t>
      </w:r>
      <w:r w:rsidRPr="0080467D">
        <w:rPr>
          <w:rFonts w:ascii="Times New Roman" w:hAnsi="Times New Roman" w:cs="Times New Roman"/>
        </w:rPr>
        <w:t xml:space="preserve">организации внеурочной деятельности является создание условий для достижения слабовидящим обучающимся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  <w:b/>
          <w:bCs/>
        </w:rPr>
        <w:t xml:space="preserve">Задачами </w:t>
      </w:r>
      <w:r w:rsidRPr="0080467D">
        <w:rPr>
          <w:rFonts w:ascii="Times New Roman" w:hAnsi="Times New Roman" w:cs="Times New Roman"/>
        </w:rPr>
        <w:t xml:space="preserve">организации внеурочной деятельности является: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обеспечение адаптации обучающихся с ТНР  к школьному обучению;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оптимизация учебной нагрузки, учет возрастных и индивидуальных особенностей, особых образовательных потребностей обучающихся с ТНР  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улучшение условий для развития обучающихся с ТНР  ; содействие развитию индивидуальности обучающихся; нравственного, эмоционального, волевого компонентов мировоззрения; познавательного интереса; потребности к самообразованию и творчеству; целеустремленности, аккуратности;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у обучающихся с ТНР  потребности в продуктивной, социально-одобряемой деятельности, положительной «Я - концепции», которая характеризуется: уверенностью в доброжелательном отношении к ним других людей, убеждённостью в успешном овладении ими тем или иным видом деятельности, чувством собственной значимости;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развитие личности обучающихся, коррекция нарушений развития и профилактика возникновения вторичных отклонений.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Внеурочная деятельность должна способствовать социальной интеграции обучающегося путем организации и проведения мероприятий, в которых предусмотрена совместная деятельность с обучающимися, не имеющими ограничений по возможностям здоровья, с представителями различных организаций.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80467D">
        <w:rPr>
          <w:rFonts w:ascii="Times New Roman" w:hAnsi="Times New Roman" w:cs="Times New Roman"/>
        </w:rPr>
        <w:t>общеинтеллектуальное</w:t>
      </w:r>
      <w:proofErr w:type="spellEnd"/>
      <w:r w:rsidRPr="0080467D">
        <w:rPr>
          <w:rFonts w:ascii="Times New Roman" w:hAnsi="Times New Roman" w:cs="Times New Roman"/>
        </w:rPr>
        <w:t xml:space="preserve">, общекультурное. </w:t>
      </w:r>
    </w:p>
    <w:p w:rsidR="0080467D" w:rsidRPr="0080467D" w:rsidRDefault="0080467D" w:rsidP="0080467D">
      <w:pPr>
        <w:pStyle w:val="Default"/>
        <w:ind w:firstLine="426"/>
        <w:jc w:val="both"/>
        <w:rPr>
          <w:rFonts w:ascii="Times New Roman" w:hAnsi="Times New Roman" w:cs="Times New Roman"/>
          <w:b/>
        </w:rPr>
      </w:pPr>
      <w:r w:rsidRPr="0080467D">
        <w:rPr>
          <w:rFonts w:ascii="Times New Roman" w:hAnsi="Times New Roman" w:cs="Times New Roman"/>
          <w:b/>
          <w:i/>
          <w:iCs/>
        </w:rPr>
        <w:t xml:space="preserve">Спортивно-оздоровительное направление предполагает: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чувства сопричастности и гордости за спортивные достижения наших соотечественников;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ориентацию на понимание причин успеха/неуспеха в спортивно-оздоровительной деятельности, на понимание оценок учителей, сверстников, родителей;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ценностного отношения к здоровью и здоровому образу жизни;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стремление к максимально возможной физической, социально-бытовой активности и независимости; стремление к физическому совершенствованию;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стремление к проявлению волевых усилий, к преодолению трудностей, к достижению конкретного результата; </w:t>
      </w:r>
    </w:p>
    <w:p w:rsid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стремление к реализации основ здорового образа жизни, к </w:t>
      </w:r>
      <w:proofErr w:type="spellStart"/>
      <w:r w:rsidRPr="0080467D">
        <w:rPr>
          <w:rFonts w:ascii="Times New Roman" w:hAnsi="Times New Roman" w:cs="Times New Roman"/>
        </w:rPr>
        <w:t>здоровьесберегающему</w:t>
      </w:r>
      <w:proofErr w:type="spellEnd"/>
      <w:r w:rsidRPr="0080467D">
        <w:rPr>
          <w:rFonts w:ascii="Times New Roman" w:hAnsi="Times New Roman" w:cs="Times New Roman"/>
        </w:rPr>
        <w:t xml:space="preserve"> поведению. </w:t>
      </w:r>
    </w:p>
    <w:p w:rsid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80467D">
        <w:rPr>
          <w:rFonts w:ascii="Times New Roman" w:hAnsi="Times New Roman" w:cs="Times New Roman"/>
          <w:b/>
          <w:i/>
          <w:iCs/>
        </w:rPr>
        <w:lastRenderedPageBreak/>
        <w:t xml:space="preserve">Духовно-нравственное направление предполагает: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умения давать нравственную оценку своим и чужим поступкам, стремления к выполнению моральных норм;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трудолюбия, положительного отношения к учению, труду, жизни;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воспитание положительного отношения к природе, окружающей среде, любознательности и бережного отношения к живой и неживой природе;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эстетических потребностей и чувств;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способность к оценке своего участия во внеурочной деятельности;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способность к оценке, как собственных поступков, так и поступков окружающих людей;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развитие этических чувств — стыда, вины, совести как регуляторов морального поведения; </w:t>
      </w:r>
    </w:p>
    <w:p w:rsidR="0080467D" w:rsidRPr="0080467D" w:rsidRDefault="0080467D" w:rsidP="0080467D">
      <w:pPr>
        <w:jc w:val="both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>понимание чувств других людей и сопереживание им;</w:t>
      </w:r>
    </w:p>
    <w:p w:rsidR="0080467D" w:rsidRPr="0080467D" w:rsidRDefault="0080467D" w:rsidP="0080467D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развитие чувства нового;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основ духовно-нравственного отношения к жизни в обществе нормально видящих - развитие личности, стремящейся к активности, самостоятельности, преодолению иждивенчества;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мотивационной основы </w:t>
      </w:r>
      <w:proofErr w:type="spellStart"/>
      <w:r w:rsidRPr="0080467D">
        <w:rPr>
          <w:rFonts w:ascii="Times New Roman" w:hAnsi="Times New Roman" w:cs="Times New Roman"/>
        </w:rPr>
        <w:t>внеучебной</w:t>
      </w:r>
      <w:proofErr w:type="spellEnd"/>
      <w:r w:rsidRPr="0080467D">
        <w:rPr>
          <w:rFonts w:ascii="Times New Roman" w:hAnsi="Times New Roman" w:cs="Times New Roman"/>
        </w:rPr>
        <w:t xml:space="preserve"> деятельности, включающей социальные, </w:t>
      </w:r>
      <w:proofErr w:type="spellStart"/>
      <w:r w:rsidRPr="0080467D">
        <w:rPr>
          <w:rFonts w:ascii="Times New Roman" w:hAnsi="Times New Roman" w:cs="Times New Roman"/>
        </w:rPr>
        <w:t>учебно</w:t>
      </w:r>
      <w:proofErr w:type="spellEnd"/>
      <w:r w:rsidRPr="0080467D">
        <w:rPr>
          <w:rFonts w:ascii="Times New Roman" w:hAnsi="Times New Roman" w:cs="Times New Roman"/>
        </w:rPr>
        <w:t xml:space="preserve"> познавательные и внешние мотивы;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развитие </w:t>
      </w:r>
      <w:proofErr w:type="spellStart"/>
      <w:r w:rsidRPr="0080467D">
        <w:rPr>
          <w:rFonts w:ascii="Times New Roman" w:hAnsi="Times New Roman" w:cs="Times New Roman"/>
        </w:rPr>
        <w:t>учебно</w:t>
      </w:r>
      <w:proofErr w:type="spellEnd"/>
      <w:r w:rsidRPr="0080467D">
        <w:rPr>
          <w:rFonts w:ascii="Times New Roman" w:hAnsi="Times New Roman" w:cs="Times New Roman"/>
        </w:rPr>
        <w:t xml:space="preserve"> познавательного интереса к </w:t>
      </w:r>
      <w:proofErr w:type="spellStart"/>
      <w:r w:rsidRPr="0080467D">
        <w:rPr>
          <w:rFonts w:ascii="Times New Roman" w:hAnsi="Times New Roman" w:cs="Times New Roman"/>
        </w:rPr>
        <w:t>внеучебному</w:t>
      </w:r>
      <w:proofErr w:type="spellEnd"/>
      <w:r w:rsidRPr="0080467D">
        <w:rPr>
          <w:rFonts w:ascii="Times New Roman" w:hAnsi="Times New Roman" w:cs="Times New Roman"/>
        </w:rPr>
        <w:t xml:space="preserve"> материалу; </w:t>
      </w:r>
    </w:p>
    <w:p w:rsidR="0080467D" w:rsidRPr="0080467D" w:rsidRDefault="0080467D" w:rsidP="0080467D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ориентация в нравственном содержании и смысле, как собственных поступков, так и поступков окружающих людей;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знание основных моральных норм и ориентация на их выполнение.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80467D">
        <w:rPr>
          <w:rFonts w:ascii="Times New Roman" w:hAnsi="Times New Roman" w:cs="Times New Roman"/>
          <w:b/>
          <w:i/>
          <w:iCs/>
        </w:rPr>
        <w:t xml:space="preserve">Социальное направление предполагает: </w:t>
      </w:r>
    </w:p>
    <w:p w:rsidR="0080467D" w:rsidRPr="0080467D" w:rsidRDefault="0080467D" w:rsidP="0080467D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внутренней позиции школьника на уровне положительного отношения к школе, ориентацию на содержательные моменты школьной действительности и принятие образца «хорошего ученика»;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навыков организации сотрудничества с педагогами, сверстниками (в том числе и нормально видящими), родителями (законными представителями);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развитие доброжелательности и эмоциональной отзывчивости, понимания других людей и сопереживания им;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воспитание ценностного отношения к своему национальному языку и культуре;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воспитание потребности в социальных контактах, предметно-практической деятельности;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адекватное использование компенсаторных способов деятельности, своей сенсорной системы (в том числе нарушенного зрения) для решения различных задач;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укрепление доверия к другим людям;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умения адекватно использовать коммуникативные, прежде всего, речевые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умения договариваться и приходить к общему решению в совместной деятельности, в том числе в ситуации столкновения интересов; построение понятных для партнёра высказываний; формулирование вопросов;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использование речевых средств общения для решения различных коммуникативных задач;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адекватное использование нарушенного зрения для решения различных коммуникативных задач;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использование адекватных средства общения для взаимодействия с партнером.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80467D">
        <w:rPr>
          <w:rFonts w:ascii="Times New Roman" w:hAnsi="Times New Roman" w:cs="Times New Roman"/>
          <w:b/>
          <w:i/>
          <w:iCs/>
        </w:rPr>
        <w:t>Общеинтеллектуальное</w:t>
      </w:r>
      <w:proofErr w:type="spellEnd"/>
      <w:r w:rsidRPr="0080467D">
        <w:rPr>
          <w:rFonts w:ascii="Times New Roman" w:hAnsi="Times New Roman" w:cs="Times New Roman"/>
          <w:b/>
          <w:i/>
          <w:iCs/>
        </w:rPr>
        <w:t xml:space="preserve"> направление предполагает: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lastRenderedPageBreak/>
        <w:t xml:space="preserve">формирование умения принимать и сохранять учебную задачу; учитывать выделенные учителем ориентиры - действия в новом материале;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умения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учет установленных правил в планировании и контроле способа решения; осуществление итогового и пошагового контроля по результату;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оценку правильности выполнения действия на уровне адекватной ретроспективной оценки соответствия результатов требованиям данной задачи;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умения адекватно запрашивать и принимать необходимую практическую помощь;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использование компенсаторных способов во внеурочной деятельности;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осуществление алгоритмизации действий как основы компенсации;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осуществление поиска, записи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80467D" w:rsidRPr="0080467D" w:rsidRDefault="0080467D" w:rsidP="00804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0467D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80467D">
        <w:rPr>
          <w:rFonts w:ascii="Times New Roman" w:hAnsi="Times New Roman" w:cs="Times New Roman"/>
          <w:sz w:val="24"/>
          <w:szCs w:val="24"/>
        </w:rPr>
        <w:t xml:space="preserve"> символических средств, в том числе, моделей и схем для решения задач</w:t>
      </w:r>
    </w:p>
    <w:p w:rsidR="0080467D" w:rsidRPr="0080467D" w:rsidRDefault="0080467D" w:rsidP="0080467D">
      <w:pPr>
        <w:pStyle w:val="a3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46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Общекультурное направление предполагает: </w:t>
      </w:r>
    </w:p>
    <w:p w:rsidR="0080467D" w:rsidRPr="0080467D" w:rsidRDefault="0080467D" w:rsidP="0080467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 xml:space="preserve">знание правил этики, культуры речи; </w:t>
      </w:r>
    </w:p>
    <w:p w:rsidR="0080467D" w:rsidRPr="0080467D" w:rsidRDefault="0080467D" w:rsidP="008046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 xml:space="preserve">развитие интереса к природе, социальным явлениям, расширение опыта взаимодействия с природными и социальными объектами;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эстетических идеалов, чувства прекрасного, представлений о душевной и физической красоте человека; умение видеть красоту природы, труда и творчества;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интереса к чтению, произведениям искусства, детским спектаклям, концертам, выставкам, музыке;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повышение интереса к занятиям художественным творчеством;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отрицательного отношения к некрасивым поступкам и неряшливости; воспитание стремления к опрятному внешнему виду;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предупреждение </w:t>
      </w:r>
      <w:proofErr w:type="spellStart"/>
      <w:r w:rsidRPr="0080467D">
        <w:rPr>
          <w:rFonts w:ascii="Times New Roman" w:hAnsi="Times New Roman" w:cs="Times New Roman"/>
        </w:rPr>
        <w:t>вербализма</w:t>
      </w:r>
      <w:proofErr w:type="spellEnd"/>
      <w:r w:rsidRPr="0080467D">
        <w:rPr>
          <w:rFonts w:ascii="Times New Roman" w:hAnsi="Times New Roman" w:cs="Times New Roman"/>
        </w:rPr>
        <w:t xml:space="preserve"> знаний и речи; установление связи чувственного и логического; </w:t>
      </w:r>
    </w:p>
    <w:p w:rsidR="0080467D" w:rsidRPr="0080467D" w:rsidRDefault="0080467D" w:rsidP="0080467D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формирование компенсаторных способов познавательной деятельности.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Внеурочная деятельность обучающихся объединяет все виды их деятельности (кроме учебной деятельности на уроке), в которых возможно и целесообразно решение задач их воспитания и социализации.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Традиционными формами организации внеурочной деятельности слабовидящих обучающихся выступают: экскурсии, кружки, секции, соревнования, праздники, общественно-полезные практики, смотры-конкурсы, викторины, беседы, культпоходы в театр, фестивали, игры (сюжетно-ролевые, подвижные и спортивные игры и др.), творческие мастерские, поисковые исследования, факультативы.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В качестве нетрадиционных форм организации внеурочной деятельности слабовидящих обучающихся могут выступать: презентации предметов, фактов, явлений, событий; защита проектов; чаепития и др.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  <w:b/>
          <w:bCs/>
        </w:rPr>
        <w:t xml:space="preserve">Планируемыми результатами </w:t>
      </w:r>
      <w:r w:rsidRPr="0080467D">
        <w:rPr>
          <w:rFonts w:ascii="Times New Roman" w:hAnsi="Times New Roman" w:cs="Times New Roman"/>
        </w:rPr>
        <w:t xml:space="preserve">освоения программы внеурочной деятельности выступают личностные и </w:t>
      </w:r>
      <w:proofErr w:type="spellStart"/>
      <w:r w:rsidRPr="0080467D">
        <w:rPr>
          <w:rFonts w:ascii="Times New Roman" w:hAnsi="Times New Roman" w:cs="Times New Roman"/>
        </w:rPr>
        <w:t>метапредметные</w:t>
      </w:r>
      <w:proofErr w:type="spellEnd"/>
      <w:r w:rsidRPr="0080467D">
        <w:rPr>
          <w:rFonts w:ascii="Times New Roman" w:hAnsi="Times New Roman" w:cs="Times New Roman"/>
        </w:rPr>
        <w:t xml:space="preserve"> результаты.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  <w:i/>
          <w:iCs/>
        </w:rPr>
        <w:t xml:space="preserve">Личностные результаты </w:t>
      </w:r>
      <w:r w:rsidRPr="0080467D">
        <w:rPr>
          <w:rFonts w:ascii="Times New Roman" w:hAnsi="Times New Roman" w:cs="Times New Roman"/>
        </w:rPr>
        <w:t xml:space="preserve">включают готовность и способность обучающихся с ТНР  к освоению АООП НОО, социальному взаимодействию, готовность к вхождению в широкий социум; </w:t>
      </w: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положительных личностных свойств и качеств характера; </w:t>
      </w: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основ своей гражданской принадлежности, в том числе: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lastRenderedPageBreak/>
        <w:t xml:space="preserve">саморазвитие, </w:t>
      </w: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мотивации к познанию, ценностно-смысловых установок, отражающих индивидуально-личностные позиции, социальные компетенции, личностные качества;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основ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уважительного отношения к иному мнению, истории и культуре других народов;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овладение начальными навыками адаптации к динамично изменяющемуся и развивающемуся миру;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эстетических потребностей, ценностей и чувств; </w:t>
      </w:r>
    </w:p>
    <w:p w:rsidR="0080467D" w:rsidRPr="0080467D" w:rsidRDefault="0080467D" w:rsidP="0080467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0467D" w:rsidRPr="0080467D" w:rsidRDefault="0080467D" w:rsidP="0080467D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овладение коммуникативными умениями и знание основных норм межличностного взаимоотношения; </w:t>
      </w:r>
    </w:p>
    <w:p w:rsidR="0080467D" w:rsidRPr="0080467D" w:rsidRDefault="0080467D" w:rsidP="008046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>развитие компенсаторных умений и навыков;</w:t>
      </w:r>
    </w:p>
    <w:p w:rsidR="0080467D" w:rsidRPr="0080467D" w:rsidRDefault="0080467D" w:rsidP="0080467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046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467D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80467D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80467D">
        <w:rPr>
          <w:rFonts w:ascii="Times New Roman" w:hAnsi="Times New Roman" w:cs="Times New Roman"/>
          <w:i/>
          <w:iCs/>
        </w:rPr>
        <w:t xml:space="preserve"> </w:t>
      </w:r>
      <w:r w:rsidRPr="0080467D">
        <w:rPr>
          <w:rFonts w:ascii="Times New Roman" w:hAnsi="Times New Roman" w:cs="Times New Roman"/>
        </w:rPr>
        <w:t xml:space="preserve">результаты освоения обучающихся с ТНР  программы внеурочной деятельности предполагают: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овладение способностью принимать и сохранять цели и задачи любого вида деятельности, поиска средств ее осуществления;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освоение способов решения проблем творческого и поискового характера;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освоение начальных форм познавательной и личностной рефлексии;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овладение различными способами поиска (в справочных источниках и открытом учебном информационном пространстве сети Интернет); </w:t>
      </w:r>
    </w:p>
    <w:p w:rsidR="0080467D" w:rsidRPr="0080467D" w:rsidRDefault="0080467D" w:rsidP="0080467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готовности слушать собеседника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80467D">
        <w:rPr>
          <w:rFonts w:ascii="Times New Roman" w:hAnsi="Times New Roman" w:cs="Times New Roman"/>
        </w:rPr>
        <w:t>сформированность</w:t>
      </w:r>
      <w:proofErr w:type="spellEnd"/>
      <w:r w:rsidRPr="0080467D">
        <w:rPr>
          <w:rFonts w:ascii="Times New Roman" w:hAnsi="Times New Roman" w:cs="Times New Roman"/>
        </w:rPr>
        <w:t xml:space="preserve"> готовности конструктивно разрешать конфликты посредством учета интересов сторон и сотрудничества;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80467D">
        <w:rPr>
          <w:rFonts w:ascii="Times New Roman" w:hAnsi="Times New Roman" w:cs="Times New Roman"/>
        </w:rPr>
        <w:t>межпредметными</w:t>
      </w:r>
      <w:proofErr w:type="spellEnd"/>
      <w:r w:rsidRPr="0080467D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 </w:t>
      </w:r>
    </w:p>
    <w:p w:rsidR="0080467D" w:rsidRPr="0080467D" w:rsidRDefault="0080467D" w:rsidP="0080467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развитие умения работать в материальной и информационной среде (в том числе с учебными моделями) в соответствии с содержанием конкретного учебного предмета.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План внеурочной деятельности обеспечивает учѐт индивидуальных особенностей и потребностей обучающихся с ТНР 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</w:t>
      </w:r>
    </w:p>
    <w:p w:rsidR="0080467D" w:rsidRPr="0080467D" w:rsidRDefault="0080467D" w:rsidP="0080467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Коррекционно-развивающая деятельность направлена на минимизацию негативного влияния особенностей познавательной деятельности обучающихся с ТНР  на освоение ими АООП  НОО, осуществление индивидуально-ориентированной </w:t>
      </w:r>
      <w:proofErr w:type="spellStart"/>
      <w:r w:rsidRPr="0080467D">
        <w:rPr>
          <w:rFonts w:ascii="Times New Roman" w:hAnsi="Times New Roman" w:cs="Times New Roman"/>
        </w:rPr>
        <w:t>психолого-медикопедагогической</w:t>
      </w:r>
      <w:proofErr w:type="spellEnd"/>
      <w:r w:rsidRPr="0080467D">
        <w:rPr>
          <w:rFonts w:ascii="Times New Roman" w:hAnsi="Times New Roman" w:cs="Times New Roman"/>
        </w:rPr>
        <w:t xml:space="preserve"> помощи обучающимся с ТНР  с учетом их особых образовательных потребностей. </w:t>
      </w:r>
    </w:p>
    <w:p w:rsidR="0080467D" w:rsidRPr="0080467D" w:rsidRDefault="0080467D" w:rsidP="0080467D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Коррекционно-развивающая область представлена специальными курсами: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 xml:space="preserve">• развитие речи; 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>• произношение;</w:t>
      </w:r>
    </w:p>
    <w:p w:rsidR="0080467D" w:rsidRPr="0080467D" w:rsidRDefault="0080467D" w:rsidP="0080467D">
      <w:pPr>
        <w:pStyle w:val="Default"/>
        <w:jc w:val="both"/>
        <w:rPr>
          <w:rFonts w:ascii="Times New Roman" w:hAnsi="Times New Roman" w:cs="Times New Roman"/>
        </w:rPr>
      </w:pPr>
      <w:r w:rsidRPr="0080467D">
        <w:rPr>
          <w:rFonts w:ascii="Times New Roman" w:hAnsi="Times New Roman" w:cs="Times New Roman"/>
        </w:rPr>
        <w:t>• логопедическая ритмика.</w:t>
      </w:r>
    </w:p>
    <w:p w:rsidR="0080467D" w:rsidRPr="0080467D" w:rsidRDefault="0080467D" w:rsidP="0080467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>Внеурочная  деятельность организуется в таких формах как коррекционно-развивающие занятия, художественные, культурологические, филологические, хоровые студии, сетевые сообщества, секции, конференции, олимпиады, экскурсии, соревнования, поисковые и научные исследования и другие формы на добровольной основе в соответствии с выбором участников образовательных отношений.</w:t>
      </w:r>
    </w:p>
    <w:p w:rsidR="0080467D" w:rsidRPr="0080467D" w:rsidRDefault="0080467D" w:rsidP="0080467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 xml:space="preserve"> Количество занятий внеурочной деятельности для каждого обучающегося определяется его родителями (законными представителями) с учѐтом занятости обучающихся во второй половине дня. </w:t>
      </w:r>
    </w:p>
    <w:p w:rsidR="0080467D" w:rsidRPr="0080467D" w:rsidRDefault="0080467D" w:rsidP="0080467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устанавливается календарным учебным графиком.</w:t>
      </w:r>
    </w:p>
    <w:p w:rsidR="0080467D" w:rsidRPr="0080467D" w:rsidRDefault="0080467D" w:rsidP="0080467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 xml:space="preserve"> Время, отведѐнное на внеурочную деятельность, не учитывается при определении максимально допустимой недельной нагрузки обучающихся, но учитываются при распределении учебной нагрузки педагогов. </w:t>
      </w:r>
    </w:p>
    <w:p w:rsidR="0080467D" w:rsidRPr="0080467D" w:rsidRDefault="0080467D" w:rsidP="0080467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 xml:space="preserve">Учебный план и план внеурочной деятельности являются основными организационными механизмами реализации адаптированной основной общеобразовательной программы. </w:t>
      </w:r>
    </w:p>
    <w:p w:rsidR="0080467D" w:rsidRDefault="0080467D" w:rsidP="008046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7D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программы линейных (тематических) курсов. В рамках реализации адаптированной основной образовательной программы начального общего образования предусмотрено проведение тематических мероприятий по направлениям внеурочной деятельности.</w:t>
      </w:r>
    </w:p>
    <w:p w:rsidR="0080467D" w:rsidRDefault="0080467D" w:rsidP="008046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8046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8046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8046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Pr="0080467D" w:rsidRDefault="0080467D" w:rsidP="008046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Pr="0080467D" w:rsidRDefault="0080467D" w:rsidP="0080467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6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работы по направлениям внеурочной деятельности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0467D" w:rsidRPr="0080467D" w:rsidTr="009F4E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</w:tr>
      <w:tr w:rsidR="0080467D" w:rsidRPr="0080467D" w:rsidTr="009F4EB5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7D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80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по математике и русскому языку «Умники и умницы»</w:t>
            </w:r>
          </w:p>
        </w:tc>
      </w:tr>
      <w:tr w:rsidR="0080467D" w:rsidRPr="0080467D" w:rsidTr="009F4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Курс «Основы смыслового чтения. Работа с текстом»</w:t>
            </w:r>
          </w:p>
        </w:tc>
      </w:tr>
      <w:tr w:rsidR="0080467D" w:rsidRPr="0080467D" w:rsidTr="009F4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 и задачах </w:t>
            </w:r>
          </w:p>
        </w:tc>
      </w:tr>
      <w:tr w:rsidR="0080467D" w:rsidRPr="0080467D" w:rsidTr="009F4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7D" w:rsidRPr="0080467D" w:rsidTr="009F4E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</w:tr>
      <w:tr w:rsidR="0080467D" w:rsidRPr="0080467D" w:rsidTr="009F4EB5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направление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Театральная студия  «Основы драматического искусства»</w:t>
            </w:r>
          </w:p>
        </w:tc>
      </w:tr>
      <w:tr w:rsidR="0080467D" w:rsidRPr="0080467D" w:rsidTr="009F4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Мастерская «В мире театра»</w:t>
            </w:r>
          </w:p>
        </w:tc>
      </w:tr>
      <w:tr w:rsidR="0080467D" w:rsidRPr="0080467D" w:rsidTr="009F4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«Юный художник»</w:t>
            </w:r>
          </w:p>
        </w:tc>
      </w:tr>
      <w:tr w:rsidR="0080467D" w:rsidRPr="0080467D" w:rsidTr="009F4EB5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 о правильном питании»</w:t>
            </w:r>
          </w:p>
        </w:tc>
      </w:tr>
      <w:tr w:rsidR="0080467D" w:rsidRPr="0080467D" w:rsidTr="009F4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</w:tc>
      </w:tr>
      <w:tr w:rsidR="0080467D" w:rsidRPr="0080467D" w:rsidTr="009F4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80467D" w:rsidRPr="0080467D" w:rsidTr="009F4EB5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 «Что такое хорошо и что такое плохо»</w:t>
            </w:r>
          </w:p>
        </w:tc>
      </w:tr>
      <w:tr w:rsidR="0080467D" w:rsidRPr="0080467D" w:rsidTr="009F4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D" w:rsidRPr="0080467D" w:rsidRDefault="0080467D" w:rsidP="009F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7D">
              <w:rPr>
                <w:rFonts w:ascii="Times New Roman" w:hAnsi="Times New Roman" w:cs="Times New Roman"/>
                <w:sz w:val="24"/>
                <w:szCs w:val="24"/>
              </w:rPr>
              <w:t>Курс «Доброта  спасёт  мир»</w:t>
            </w:r>
          </w:p>
        </w:tc>
      </w:tr>
    </w:tbl>
    <w:p w:rsidR="00B55AFB" w:rsidRDefault="00B55AFB" w:rsidP="00B55AFB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AFB" w:rsidRDefault="00B55AFB" w:rsidP="00B5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AFB" w:rsidRDefault="00B55AFB" w:rsidP="00B55AFB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698E">
        <w:rPr>
          <w:rFonts w:ascii="Times New Roman" w:hAnsi="Times New Roman" w:cs="Times New Roman"/>
          <w:b/>
          <w:sz w:val="24"/>
          <w:szCs w:val="24"/>
        </w:rPr>
        <w:t>. ОРГАНИЗАЦИОННЫЙ РАЗДЕЛ АООП НОО</w:t>
      </w:r>
    </w:p>
    <w:p w:rsidR="00B55AFB" w:rsidRPr="0070698E" w:rsidRDefault="00B55AFB" w:rsidP="00B55AF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55AFB" w:rsidRPr="004261EE" w:rsidRDefault="00B55AFB" w:rsidP="00B55AFB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1.</w:t>
      </w: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Учебный план реализации адаптированной основной образовательной программы начального общего образования</w:t>
      </w:r>
    </w:p>
    <w:p w:rsidR="00284C15" w:rsidRPr="00B55AFB" w:rsidRDefault="00B55AFB" w:rsidP="00B55AFB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 xml:space="preserve">обучающихся с ТНР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(вариант 5.2</w:t>
      </w: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.)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Учебный план для обучающихся с ТНР (Вариант 5.2, I отделение) ориентирован на 5-летний нормативный срок освоения государственных образовательных программ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Структура учебного плана начального общего образования обучающихся с ТНР (Вариант5.2) представляет собой единство обязательной части, части, формируемой участниками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образовательных отношений.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В обязательной части учебного плана представлены все учебные предметы обязательных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предметных областей, которые обеспечивают единство образовательного пространства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Российской Федерации и гарантируют достижение Выпускниками начальной школы планируемых результатов, обеспечивающих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возможности продолжения образования на следующем уровне общего образования.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Обязательная часть учебного плана отражает содержание образования, которое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обеспечивает достижение важнейших целей современного начального образования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обучающихся с ТНР: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 формирование гражданской идентичности обучающихся, приобщение их 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общекультурным, национальным и этнокультурным ценностям;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 готовность обучающихся к продолжению образования на уровне основного общего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образования, их приобщение к информационным технологиям;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 формирование здорового образа жизни, элементарных правил поведения в экстремальных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ситуациях;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 личностное развитие обучающегося в соответствии с его индивидуальностью;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 коррекция и профилактика </w:t>
      </w:r>
      <w:proofErr w:type="spellStart"/>
      <w:r w:rsidRPr="00B7504E">
        <w:rPr>
          <w:rFonts w:ascii="Times New Roman" w:hAnsi="Times New Roman" w:cs="Times New Roman"/>
          <w:kern w:val="0"/>
          <w:sz w:val="24"/>
          <w:szCs w:val="24"/>
        </w:rPr>
        <w:t>речеязыковых</w:t>
      </w:r>
      <w:proofErr w:type="spell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расстройств;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 формирование коммуникативной компетентности обучающихся с ТНР.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lastRenderedPageBreak/>
        <w:t>Обязательная часть учебного плана на I отделении представлена семью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предметными областями («Русский язык и литературное чтение», «Математика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информатика», «Обществознание и естествознание», «Основы религиозных культур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светской этики», «Искусство», «Технология», «Физическая культура»), каждая из которых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направлена на решение основных задач реализации содержания учебных предметов,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входящих в их состав.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Учитывая возможное негативное влияние языковой интерференции для обучающихся с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ТНР на I отделении обязательной частью учебного плана </w:t>
      </w:r>
      <w:r w:rsidRPr="00B7504E">
        <w:rPr>
          <w:rFonts w:ascii="Times New Roman" w:hAnsi="Times New Roman" w:cs="Times New Roman"/>
          <w:b/>
          <w:kern w:val="0"/>
          <w:sz w:val="24"/>
          <w:szCs w:val="24"/>
        </w:rPr>
        <w:t xml:space="preserve">не предусматриваются часы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на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изучение учебного предмета </w:t>
      </w:r>
      <w:r w:rsidRPr="00B7504E">
        <w:rPr>
          <w:rFonts w:ascii="Times New Roman" w:hAnsi="Times New Roman" w:cs="Times New Roman"/>
          <w:b/>
          <w:kern w:val="0"/>
          <w:sz w:val="24"/>
          <w:szCs w:val="24"/>
        </w:rPr>
        <w:t>«Иностранный язык»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в рамках предметной области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«Иностранный язык». В то время как изучение иностранного языка обеспечивает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подготовку обучающихся для продолжения образования на следующем уровне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образования, развитие учебных и специальных умений, а также приобретение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7504E">
        <w:rPr>
          <w:rFonts w:ascii="Times New Roman" w:hAnsi="Times New Roman" w:cs="Times New Roman"/>
          <w:kern w:val="0"/>
          <w:sz w:val="24"/>
          <w:szCs w:val="24"/>
        </w:rPr>
        <w:t>социокультурной</w:t>
      </w:r>
      <w:proofErr w:type="spell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осведомленности в процессе формирования коммуникативных умений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основных видах речевой деятельности. Для изучения иностранного языка используются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b/>
          <w:kern w:val="0"/>
          <w:sz w:val="24"/>
          <w:szCs w:val="24"/>
        </w:rPr>
        <w:t>часы части учебного плана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, формируемой участниками образовательных отношений, по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запросу родителей (законных представителей) обучающихся, речевые и психические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возможности которых позволяют овладеть основами данного предмета. 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«Русский язык и литературное чтение» представлена учебными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предметами «Обучение грамоте»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«Русский язык» 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«Литературное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чтение»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«Математика и информатика» представлена учебным предметом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«Математика».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В связи с тем, что обязательная часть учебного плана не предусматривает изучение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«Информатики» как самостоятельного учебного предмета, формирование ИКТ-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компетентности учащихся на уровне начального общего образования обеспечивается за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счѐт реализации всех учебных предметов учебного плана, а освоение практики работы на</w:t>
      </w:r>
    </w:p>
    <w:p w:rsidR="00B55AFB" w:rsidRPr="00B7504E" w:rsidRDefault="00B55AFB" w:rsidP="00B55AFB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компьютере предусмотрено в рамках изучения учебного модуля учебного предмета «Т</w:t>
      </w:r>
      <w:r>
        <w:rPr>
          <w:rFonts w:ascii="Times New Roman" w:hAnsi="Times New Roman" w:cs="Times New Roman"/>
          <w:kern w:val="0"/>
          <w:sz w:val="24"/>
          <w:szCs w:val="24"/>
        </w:rPr>
        <w:t>ехнология».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«Обществознание и естествознание» представлена учебным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предметом «Окружающий мир» 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55AFB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«Основы религиозных культур и светской этики» представлена учебным предметом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«Основы религиозных культур и светской этики».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«Искусство» представлена учебными предметами «Изобразительное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искусство»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и «Музыка» 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Предметная область «Технология» представлена учебным предметом «Технология» 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«Физическая культура» представлена учебным предметом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«Физическая культура» 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обеспечивает реализацию индивидуальных потребностей учащихся, учитывает их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личностные особенности, интересы и склонности.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внутри максимально допустимой недельной нагрузки учащихся с ТНР, предусматривает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увеличение количества учебных часов на изучение учебных предметов обязательной части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учебного плана с целью выполнения в полном объѐме рекомендаций авторов учебников. 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Часы части учебного плана, формируемой участниками образовательных отношений,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включают часы, отводимые на внеурочную деятельность и коррекционно-развивающую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область.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Внеурочная деятельность формируется из часов, необходимых для обеспечения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индивидуальных потребностей обучающихся с ОВЗ. В структуру </w:t>
      </w:r>
      <w:proofErr w:type="spellStart"/>
      <w:r w:rsidRPr="00B7504E">
        <w:rPr>
          <w:rFonts w:ascii="Times New Roman" w:hAnsi="Times New Roman" w:cs="Times New Roman"/>
          <w:kern w:val="0"/>
          <w:sz w:val="24"/>
          <w:szCs w:val="24"/>
        </w:rPr>
        <w:t>коррекционно</w:t>
      </w:r>
      <w:proofErr w:type="spellEnd"/>
      <w:r w:rsidRPr="00B7504E">
        <w:rPr>
          <w:rFonts w:ascii="Times New Roman" w:hAnsi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развивающей области включаются индивидуальные и подгрупповые логопедические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lastRenderedPageBreak/>
        <w:t>занятия по коррекции речевых нарушений, развитию речи, когнитивных, коммуникативных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и творческих способностей обучающихся.</w:t>
      </w:r>
    </w:p>
    <w:p w:rsidR="00B55AFB" w:rsidRPr="00B7504E" w:rsidRDefault="00B55AFB" w:rsidP="00B55AF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B7504E">
        <w:rPr>
          <w:rFonts w:ascii="Times New Roman" w:hAnsi="Times New Roman" w:cs="Times New Roman"/>
          <w:kern w:val="0"/>
          <w:sz w:val="24"/>
          <w:szCs w:val="24"/>
        </w:rPr>
        <w:t>Реабилитационно-коррекционные</w:t>
      </w:r>
      <w:proofErr w:type="spell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мероприятия могут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реализовываться как во время внеурочной деятельности так и во время урочной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деятельности. </w:t>
      </w:r>
    </w:p>
    <w:p w:rsidR="00B55AFB" w:rsidRDefault="00B55AFB" w:rsidP="00B55AF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tbl>
      <w:tblPr>
        <w:tblStyle w:val="a8"/>
        <w:tblW w:w="9571" w:type="dxa"/>
        <w:tblInd w:w="316" w:type="dxa"/>
        <w:tblLook w:val="04A0"/>
      </w:tblPr>
      <w:tblGrid>
        <w:gridCol w:w="1734"/>
        <w:gridCol w:w="7"/>
        <w:gridCol w:w="1922"/>
        <w:gridCol w:w="793"/>
        <w:gridCol w:w="664"/>
        <w:gridCol w:w="655"/>
        <w:gridCol w:w="734"/>
        <w:gridCol w:w="734"/>
        <w:gridCol w:w="734"/>
        <w:gridCol w:w="797"/>
        <w:gridCol w:w="797"/>
      </w:tblGrid>
      <w:tr w:rsidR="00B55AFB" w:rsidRPr="004A3314" w:rsidTr="00C66DC4">
        <w:tc>
          <w:tcPr>
            <w:tcW w:w="1741" w:type="dxa"/>
            <w:gridSpan w:val="2"/>
            <w:vMerge w:val="restart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922" w:type="dxa"/>
            <w:vMerge w:val="restart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314" w:type="dxa"/>
            <w:gridSpan w:val="6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594" w:type="dxa"/>
            <w:gridSpan w:val="2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  <w:vAlign w:val="center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  <w:vMerge/>
            <w:vAlign w:val="center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319" w:type="dxa"/>
            <w:gridSpan w:val="2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Merge w:val="restart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+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97" w:type="dxa"/>
            <w:vMerge w:val="restart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</w:p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+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</w:p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AFB" w:rsidRPr="004A3314" w:rsidTr="00C66DC4">
        <w:tc>
          <w:tcPr>
            <w:tcW w:w="9571" w:type="dxa"/>
            <w:gridSpan w:val="11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B55AFB" w:rsidRPr="004A3314" w:rsidTr="00C66DC4">
        <w:trPr>
          <w:trHeight w:val="265"/>
        </w:trPr>
        <w:tc>
          <w:tcPr>
            <w:tcW w:w="1741" w:type="dxa"/>
            <w:gridSpan w:val="2"/>
            <w:vMerge w:val="restart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Филология</w:t>
            </w:r>
          </w:p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55AFB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B55AFB" w:rsidRPr="001C7CCA" w:rsidRDefault="00B55AFB" w:rsidP="00C66D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C7CCA">
              <w:rPr>
                <w:rFonts w:ascii="Times New Roman" w:hAnsi="Times New Roman" w:cs="Times New Roman"/>
                <w:bCs/>
                <w:sz w:val="16"/>
                <w:szCs w:val="16"/>
              </w:rPr>
              <w:t>Родной язык (русский)</w:t>
            </w:r>
          </w:p>
        </w:tc>
        <w:tc>
          <w:tcPr>
            <w:tcW w:w="793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97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97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B55AFB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B55AFB" w:rsidRPr="001C7CCA" w:rsidRDefault="00B55AFB" w:rsidP="00C66D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793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97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97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B55AFB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793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5AFB" w:rsidRPr="004A3314" w:rsidTr="00C66DC4">
        <w:tc>
          <w:tcPr>
            <w:tcW w:w="1741" w:type="dxa"/>
            <w:gridSpan w:val="2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22" w:type="dxa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55AFB" w:rsidRPr="004A3314" w:rsidTr="00C66DC4">
        <w:tc>
          <w:tcPr>
            <w:tcW w:w="1741" w:type="dxa"/>
            <w:gridSpan w:val="2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1922" w:type="dxa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55AFB" w:rsidRPr="004A3314" w:rsidTr="00C66DC4">
        <w:tc>
          <w:tcPr>
            <w:tcW w:w="1741" w:type="dxa"/>
            <w:gridSpan w:val="2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922" w:type="dxa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 w:val="restart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1922" w:type="dxa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55AFB" w:rsidRPr="004A3314" w:rsidTr="00C66DC4">
        <w:tc>
          <w:tcPr>
            <w:tcW w:w="1741" w:type="dxa"/>
            <w:gridSpan w:val="2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22" w:type="dxa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Труд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55AFB" w:rsidRPr="004A3314" w:rsidTr="00C66DC4">
        <w:tc>
          <w:tcPr>
            <w:tcW w:w="1741" w:type="dxa"/>
            <w:gridSpan w:val="2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922" w:type="dxa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55AFB" w:rsidRPr="004A3314" w:rsidTr="00C66DC4">
        <w:tc>
          <w:tcPr>
            <w:tcW w:w="3663" w:type="dxa"/>
            <w:gridSpan w:val="3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B55AFB" w:rsidRPr="004A3314" w:rsidTr="00C66DC4">
        <w:tc>
          <w:tcPr>
            <w:tcW w:w="9571" w:type="dxa"/>
            <w:gridSpan w:val="11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B55AFB" w:rsidRPr="004A3314" w:rsidTr="00C66DC4">
        <w:trPr>
          <w:trHeight w:val="155"/>
        </w:trPr>
        <w:tc>
          <w:tcPr>
            <w:tcW w:w="1734" w:type="dxa"/>
            <w:vMerge w:val="restart"/>
          </w:tcPr>
          <w:p w:rsidR="00B55AFB" w:rsidRPr="00084294" w:rsidRDefault="00B55AFB" w:rsidP="00C66DC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8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</w:tc>
        <w:tc>
          <w:tcPr>
            <w:tcW w:w="1929" w:type="dxa"/>
            <w:gridSpan w:val="2"/>
            <w:vAlign w:val="center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55AFB" w:rsidRPr="004A3314" w:rsidTr="00C66DC4">
        <w:tc>
          <w:tcPr>
            <w:tcW w:w="1734" w:type="dxa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55AFB" w:rsidTr="00C66DC4">
        <w:tc>
          <w:tcPr>
            <w:tcW w:w="1734" w:type="dxa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793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55AFB" w:rsidRPr="004A3314" w:rsidTr="00C66DC4">
        <w:trPr>
          <w:trHeight w:val="440"/>
        </w:trPr>
        <w:tc>
          <w:tcPr>
            <w:tcW w:w="1734" w:type="dxa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29" w:type="dxa"/>
            <w:gridSpan w:val="2"/>
          </w:tcPr>
          <w:p w:rsidR="00B55AFB" w:rsidRPr="004A3314" w:rsidRDefault="00B55AFB" w:rsidP="00C66D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55AFB" w:rsidRPr="004A3314" w:rsidTr="00C66DC4">
        <w:tc>
          <w:tcPr>
            <w:tcW w:w="3663" w:type="dxa"/>
            <w:gridSpan w:val="3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Предельно допустимая  аудиторная учебная нагрузка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B55AFB" w:rsidRPr="004A3314" w:rsidTr="00C66DC4">
        <w:tc>
          <w:tcPr>
            <w:tcW w:w="3663" w:type="dxa"/>
            <w:gridSpan w:val="3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A91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Направления внеурочной деятельности</w:t>
            </w: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 xml:space="preserve"> (исключая коррекционно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развивающую область)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 w:val="restart"/>
          </w:tcPr>
          <w:p w:rsidR="00B55AFB" w:rsidRPr="004A3314" w:rsidRDefault="00B55AFB" w:rsidP="00C66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1922" w:type="dxa"/>
            <w:vMerge w:val="restart"/>
          </w:tcPr>
          <w:p w:rsidR="00B55AFB" w:rsidRPr="00EE2A15" w:rsidRDefault="00B55AFB" w:rsidP="00C66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курсы</w:t>
            </w:r>
          </w:p>
        </w:tc>
        <w:tc>
          <w:tcPr>
            <w:tcW w:w="4314" w:type="dxa"/>
            <w:gridSpan w:val="6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Merge/>
          </w:tcPr>
          <w:p w:rsidR="00B55AFB" w:rsidRPr="004A3314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319" w:type="dxa"/>
            <w:gridSpan w:val="2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4</w:t>
            </w:r>
          </w:p>
        </w:tc>
        <w:tc>
          <w:tcPr>
            <w:tcW w:w="1594" w:type="dxa"/>
            <w:gridSpan w:val="2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Merge/>
          </w:tcPr>
          <w:p w:rsidR="00B55AFB" w:rsidRPr="004A3314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+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</w:p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+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</w:p>
          <w:p w:rsidR="00B55AFB" w:rsidRPr="004A3314" w:rsidRDefault="00B55AFB" w:rsidP="00C66DC4">
            <w:pPr>
              <w:jc w:val="center"/>
              <w:rPr>
                <w:sz w:val="18"/>
                <w:szCs w:val="18"/>
              </w:rPr>
            </w:pP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B55AFB" w:rsidRPr="004A3314" w:rsidTr="00C66DC4">
        <w:trPr>
          <w:trHeight w:val="242"/>
        </w:trPr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B55AFB" w:rsidRPr="004A3314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B55AFB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Произношение</w:t>
            </w:r>
          </w:p>
        </w:tc>
        <w:tc>
          <w:tcPr>
            <w:tcW w:w="793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B55AFB" w:rsidRPr="004A3314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Логопедическая ритмика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B55AFB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КРЗ с дефектологом</w:t>
            </w:r>
          </w:p>
          <w:p w:rsidR="00B55AFB" w:rsidRPr="004A3314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сетевому договору)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55AFB" w:rsidRPr="004A3314" w:rsidTr="00C66DC4">
        <w:tc>
          <w:tcPr>
            <w:tcW w:w="1741" w:type="dxa"/>
            <w:gridSpan w:val="2"/>
            <w:vMerge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</w:tcPr>
          <w:p w:rsidR="00B55AFB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КРЗ с психологом</w:t>
            </w:r>
          </w:p>
        </w:tc>
        <w:tc>
          <w:tcPr>
            <w:tcW w:w="793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B55AFB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55AFB" w:rsidRPr="004A3314" w:rsidTr="00C66DC4">
        <w:tc>
          <w:tcPr>
            <w:tcW w:w="3663" w:type="dxa"/>
            <w:gridSpan w:val="3"/>
          </w:tcPr>
          <w:p w:rsidR="00B55AFB" w:rsidRPr="004A3314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и подгрупповая логопедическая работа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55AFB" w:rsidRPr="004A3314" w:rsidTr="00C66DC4">
        <w:tc>
          <w:tcPr>
            <w:tcW w:w="3663" w:type="dxa"/>
            <w:gridSpan w:val="3"/>
          </w:tcPr>
          <w:p w:rsidR="00B55AFB" w:rsidRPr="004A3314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(коррекционно-развивающая область)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B55AFB" w:rsidRPr="004A3314" w:rsidTr="00C66DC4">
        <w:tc>
          <w:tcPr>
            <w:tcW w:w="3663" w:type="dxa"/>
            <w:gridSpan w:val="3"/>
          </w:tcPr>
          <w:p w:rsidR="00B55AFB" w:rsidRPr="004A3314" w:rsidRDefault="00B55AFB" w:rsidP="00C66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(направления внеурочной деятельности)</w:t>
            </w:r>
          </w:p>
        </w:tc>
        <w:tc>
          <w:tcPr>
            <w:tcW w:w="793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5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4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97" w:type="dxa"/>
          </w:tcPr>
          <w:p w:rsidR="00B55AFB" w:rsidRPr="004A3314" w:rsidRDefault="00B55AFB" w:rsidP="00C66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9C1375" w:rsidRDefault="009C1375" w:rsidP="009C1375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образовательных программ сопровождается промежуточной аттестацией.</w:t>
      </w:r>
    </w:p>
    <w:p w:rsidR="009C1375" w:rsidRDefault="009C1375" w:rsidP="009C1375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всем предметам учебного плана с административными контрольными работами  и без них:</w:t>
      </w:r>
    </w:p>
    <w:p w:rsidR="009C1375" w:rsidRDefault="009C1375" w:rsidP="009C1375">
      <w:p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с аттестационными испытаниями для обучающихся с ОВЗ проводится по двум предметам: математика и русский язык, </w:t>
      </w:r>
      <w:r>
        <w:rPr>
          <w:rFonts w:ascii="Times New Roman" w:hAnsi="Times New Roman"/>
          <w:sz w:val="24"/>
          <w:szCs w:val="24"/>
        </w:rPr>
        <w:t xml:space="preserve"> по материалам и в условиях, учитывающих индивидуальные особенностей обучающихся в соответствии с «Положением о текущем контроле успеваемости , промежуточной и итоговой аттестации обучающихся с ограниченными возможностями здоровья»;</w:t>
      </w:r>
    </w:p>
    <w:p w:rsidR="009C1375" w:rsidRDefault="009C1375" w:rsidP="009C1375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без административных контрольных работ  годовая отметка признается итоговой по учебному предмету. </w:t>
      </w:r>
    </w:p>
    <w:p w:rsidR="009C1375" w:rsidRDefault="009C1375" w:rsidP="009C13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1375" w:rsidRDefault="009C1375" w:rsidP="009C1375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 не более двух раз в пределах одного года с момента образования академической задолженности. </w:t>
      </w:r>
    </w:p>
    <w:p w:rsidR="009C1375" w:rsidRDefault="009C1375" w:rsidP="009C1375">
      <w:pPr>
        <w:spacing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прохождения промежуточной аттестации а также сроки  </w:t>
      </w:r>
      <w:r>
        <w:rPr>
          <w:rFonts w:ascii="Times New Roman" w:hAnsi="Times New Roman" w:cs="Times New Roman"/>
          <w:sz w:val="24"/>
          <w:szCs w:val="24"/>
        </w:rPr>
        <w:t xml:space="preserve">ликвидации академической задолженности </w:t>
      </w:r>
      <w:r>
        <w:rPr>
          <w:rFonts w:ascii="Times New Roman" w:hAnsi="Times New Roman"/>
          <w:sz w:val="24"/>
          <w:szCs w:val="24"/>
        </w:rPr>
        <w:t xml:space="preserve"> по промежуточной аттестации определяются приказом директора лицея на основании решения педагогического совета. В указанный период не включается время болезни обучающихся. </w:t>
      </w:r>
    </w:p>
    <w:p w:rsidR="009C1375" w:rsidRDefault="009C1375" w:rsidP="009C1375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42299E" w:rsidRPr="006C2FC4" w:rsidRDefault="0042299E" w:rsidP="0080467D">
      <w:pPr>
        <w:pStyle w:val="a3"/>
        <w:ind w:left="9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FC4">
        <w:rPr>
          <w:rFonts w:ascii="Times New Roman" w:hAnsi="Times New Roman" w:cs="Times New Roman"/>
          <w:b/>
          <w:sz w:val="24"/>
          <w:szCs w:val="24"/>
          <w:u w:val="single"/>
        </w:rPr>
        <w:t>Календарный учебный график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соответствуют календарному учебному графику ООП НОО </w:t>
      </w:r>
      <w:r>
        <w:rPr>
          <w:rFonts w:ascii="Times New Roman" w:hAnsi="Times New Roman" w:cs="Times New Roman"/>
          <w:sz w:val="24"/>
          <w:szCs w:val="24"/>
        </w:rPr>
        <w:t>Лицея.</w:t>
      </w:r>
    </w:p>
    <w:p w:rsidR="0042299E" w:rsidRPr="006C2FC4" w:rsidRDefault="0042299E" w:rsidP="00BA482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99E" w:rsidRDefault="0042299E" w:rsidP="0080467D">
      <w:pPr>
        <w:pStyle w:val="a3"/>
        <w:ind w:left="9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FC4">
        <w:rPr>
          <w:rFonts w:ascii="Times New Roman" w:hAnsi="Times New Roman" w:cs="Times New Roman"/>
          <w:b/>
          <w:sz w:val="24"/>
          <w:szCs w:val="24"/>
          <w:u w:val="single"/>
        </w:rPr>
        <w:t>Система условий реализации АООП НОО</w:t>
      </w:r>
    </w:p>
    <w:p w:rsidR="0042299E" w:rsidRPr="006C2FC4" w:rsidRDefault="0042299E" w:rsidP="0042299E">
      <w:pPr>
        <w:pStyle w:val="a3"/>
        <w:ind w:left="98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C4">
        <w:rPr>
          <w:rFonts w:ascii="Times New Roman" w:hAnsi="Times New Roman" w:cs="Times New Roman"/>
          <w:b/>
          <w:sz w:val="24"/>
          <w:szCs w:val="24"/>
        </w:rPr>
        <w:t>Нормативные условия</w:t>
      </w:r>
    </w:p>
    <w:p w:rsidR="0042299E" w:rsidRPr="006C2FC4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Разработана и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C2FC4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6C2F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2FC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на уровне начального общего образования (данную работу проводит педагог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психолог совместно с учителями начальных классов). </w:t>
      </w: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Разработаны и реализуются рабочие программы на ступень 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 </w:t>
      </w: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299E" w:rsidRPr="006C2FC4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C4">
        <w:rPr>
          <w:rFonts w:ascii="Times New Roman" w:hAnsi="Times New Roman" w:cs="Times New Roman"/>
          <w:b/>
          <w:sz w:val="24"/>
          <w:szCs w:val="24"/>
        </w:rPr>
        <w:t>Организационно-содержательные условия</w:t>
      </w: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работы кафедры </w:t>
      </w:r>
      <w:r w:rsidRPr="006C2FC4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на заседаниях рассматриваются различные вопросы реализации АООП НОО (вариант 5.1), работа по самообразованию педагогов планируется с учетом необходимости реализации коррекционной направленности учебно-воспитательного процесса.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ориентированного, </w:t>
      </w:r>
      <w:proofErr w:type="spellStart"/>
      <w:r w:rsidRPr="006C2FC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C2FC4">
        <w:rPr>
          <w:rFonts w:ascii="Times New Roman" w:hAnsi="Times New Roman" w:cs="Times New Roman"/>
          <w:sz w:val="24"/>
          <w:szCs w:val="24"/>
        </w:rPr>
        <w:t xml:space="preserve">, дифференцированного подходов в обучении, ИКТ технологий.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</w:t>
      </w:r>
      <w:r w:rsidRPr="006C2FC4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участие все педагогические работники учреждения (учителя, учителя-логопеды,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6C2FC4">
        <w:rPr>
          <w:rFonts w:ascii="Times New Roman" w:hAnsi="Times New Roman" w:cs="Times New Roman"/>
          <w:sz w:val="24"/>
          <w:szCs w:val="24"/>
        </w:rPr>
        <w:t xml:space="preserve">и др.), происходит оптимизация внутренних ресурсов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8E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:rsidR="0042299E" w:rsidRPr="00FD6A8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ИРО.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общего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в рамках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6C2FC4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C2FC4">
        <w:rPr>
          <w:rFonts w:ascii="Times New Roman" w:hAnsi="Times New Roman" w:cs="Times New Roman"/>
          <w:sz w:val="24"/>
          <w:szCs w:val="24"/>
        </w:rPr>
        <w:t>, в постоянный состав которого входят учителя-логопеды, педагоги</w:t>
      </w:r>
      <w:r>
        <w:rPr>
          <w:rFonts w:ascii="Times New Roman" w:hAnsi="Times New Roman" w:cs="Times New Roman"/>
          <w:sz w:val="24"/>
          <w:szCs w:val="24"/>
        </w:rPr>
        <w:t xml:space="preserve">-психологи.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Организовано взаимодействие со специалистами ТПМПК (на договорной основе).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99E" w:rsidRPr="00FD6A8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</w:t>
      </w:r>
      <w:r w:rsidRPr="00FD6A8E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, организацию их пребывания, обучения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6C2FC4">
        <w:rPr>
          <w:rFonts w:ascii="Times New Roman" w:hAnsi="Times New Roman" w:cs="Times New Roman"/>
          <w:sz w:val="24"/>
          <w:szCs w:val="24"/>
        </w:rPr>
        <w:t xml:space="preserve"> (архитектурная среда для обучающихся с ОВЗ),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кабинета для занятий с педагогом-психологом(1)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кабинета для логопедических занятий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2F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hAnsi="Times New Roman" w:cs="Times New Roman"/>
          <w:sz w:val="24"/>
          <w:szCs w:val="24"/>
        </w:rPr>
        <w:t>спортивного зала</w:t>
      </w:r>
      <w:r w:rsidRPr="006C2FC4">
        <w:rPr>
          <w:rFonts w:ascii="Times New Roman" w:hAnsi="Times New Roman" w:cs="Times New Roman"/>
          <w:sz w:val="24"/>
          <w:szCs w:val="24"/>
        </w:rPr>
        <w:t xml:space="preserve"> для занятий ритмикой (1)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Реализация АООП НОО требует обеспечение оснащенности учебного 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Поэтапно проводится оснащение подобным оборудованием кабинетов начальной школы.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Интерактивной доской, принтерами оборудовано дв</w:t>
      </w:r>
      <w:r>
        <w:rPr>
          <w:rFonts w:ascii="Times New Roman" w:hAnsi="Times New Roman" w:cs="Times New Roman"/>
          <w:sz w:val="24"/>
          <w:szCs w:val="24"/>
        </w:rPr>
        <w:t>а кабинета начальных классов (№24, 41</w:t>
      </w:r>
      <w:r w:rsidRPr="006C2FC4">
        <w:rPr>
          <w:rFonts w:ascii="Times New Roman" w:hAnsi="Times New Roman" w:cs="Times New Roman"/>
          <w:sz w:val="24"/>
          <w:szCs w:val="24"/>
        </w:rPr>
        <w:t xml:space="preserve">); оснащены ноутбуками, проекторами </w:t>
      </w:r>
      <w:r>
        <w:rPr>
          <w:rFonts w:ascii="Times New Roman" w:hAnsi="Times New Roman" w:cs="Times New Roman"/>
          <w:sz w:val="24"/>
          <w:szCs w:val="24"/>
        </w:rPr>
        <w:t>9 кабинетов</w:t>
      </w:r>
      <w:r w:rsidRPr="006C2FC4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принтером – 1 кабинет (№40). </w:t>
      </w:r>
      <w:r w:rsidRPr="006C2FC4">
        <w:rPr>
          <w:rFonts w:ascii="Times New Roman" w:hAnsi="Times New Roman" w:cs="Times New Roman"/>
          <w:sz w:val="24"/>
          <w:szCs w:val="24"/>
        </w:rPr>
        <w:t>Данное оборудование использ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4">
        <w:rPr>
          <w:rFonts w:ascii="Times New Roman" w:hAnsi="Times New Roman" w:cs="Times New Roman"/>
          <w:sz w:val="24"/>
          <w:szCs w:val="24"/>
        </w:rPr>
        <w:t>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образовательных ресурсов. </w:t>
      </w:r>
      <w:proofErr w:type="gramEnd"/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педагогов-психологов оборудован ноутбуком.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 Необходимо продолжить оборудование всех кабинетов начальной школы </w:t>
      </w:r>
      <w:r>
        <w:rPr>
          <w:rFonts w:ascii="Times New Roman" w:hAnsi="Times New Roman" w:cs="Times New Roman"/>
          <w:sz w:val="24"/>
          <w:szCs w:val="24"/>
        </w:rPr>
        <w:t>(в</w:t>
      </w:r>
      <w:r w:rsidRPr="006C2FC4">
        <w:rPr>
          <w:rFonts w:ascii="Times New Roman" w:hAnsi="Times New Roman" w:cs="Times New Roman"/>
          <w:sz w:val="24"/>
          <w:szCs w:val="24"/>
        </w:rPr>
        <w:t xml:space="preserve"> том числе, за счет оказания платных услуг педагогами НОО).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99E" w:rsidRPr="00FD6A8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8E">
        <w:rPr>
          <w:rFonts w:ascii="Times New Roman" w:hAnsi="Times New Roman" w:cs="Times New Roman"/>
          <w:b/>
          <w:sz w:val="24"/>
          <w:szCs w:val="24"/>
        </w:rPr>
        <w:t>Информационные условия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организации учебного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АООП НОО размещаются на сайте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; рассматриваются в ежегодном публичном отчете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42299E" w:rsidRDefault="0042299E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67D" w:rsidRDefault="0080467D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01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42299E" w:rsidRPr="00CA6401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b/>
        </w:rPr>
      </w:pPr>
      <w:r w:rsidRPr="00CA6401">
        <w:rPr>
          <w:rFonts w:ascii="Times New Roman" w:hAnsi="Times New Roman" w:cs="Times New Roman"/>
          <w:b/>
        </w:rPr>
        <w:t>Приложение 1.</w:t>
      </w:r>
    </w:p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CA6401">
        <w:rPr>
          <w:rFonts w:ascii="Times New Roman" w:hAnsi="Times New Roman" w:cs="Times New Roman"/>
          <w:b/>
        </w:rPr>
        <w:t xml:space="preserve"> План реализации программы коррекционной работы</w:t>
      </w:r>
    </w:p>
    <w:p w:rsidR="0042299E" w:rsidRPr="00D6656D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682"/>
        <w:gridCol w:w="2971"/>
        <w:gridCol w:w="1748"/>
        <w:gridCol w:w="1517"/>
        <w:gridCol w:w="1653"/>
      </w:tblGrid>
      <w:tr w:rsidR="0042299E" w:rsidRPr="00D6656D" w:rsidTr="00626ADF">
        <w:tc>
          <w:tcPr>
            <w:tcW w:w="1682" w:type="dxa"/>
            <w:tcBorders>
              <w:bottom w:val="single" w:sz="4" w:space="0" w:color="auto"/>
            </w:tcBorders>
          </w:tcPr>
          <w:p w:rsidR="0042299E" w:rsidRPr="00D6656D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42299E" w:rsidRPr="00D6656D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деятельности </w:t>
            </w:r>
          </w:p>
          <w:p w:rsidR="0042299E" w:rsidRPr="00D6656D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99E" w:rsidRPr="00D6656D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42299E" w:rsidRPr="00D6656D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работы </w:t>
            </w:r>
          </w:p>
          <w:p w:rsidR="0042299E" w:rsidRPr="00D6656D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42299E" w:rsidRPr="00D6656D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2299E" w:rsidRPr="00D6656D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2299E" w:rsidTr="00626ADF">
        <w:tc>
          <w:tcPr>
            <w:tcW w:w="9571" w:type="dxa"/>
            <w:gridSpan w:val="5"/>
            <w:shd w:val="clear" w:color="auto" w:fill="BFBFBF" w:themeFill="background1" w:themeFillShade="BF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Диагностическое направление</w:t>
            </w:r>
          </w:p>
        </w:tc>
      </w:tr>
      <w:tr w:rsidR="0042299E" w:rsidTr="00626ADF">
        <w:tc>
          <w:tcPr>
            <w:tcW w:w="1682" w:type="dxa"/>
            <w:vMerge w:val="restart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Своевременное выявление обучающихся с ОВЗ для создания специальных условий получения образования</w:t>
            </w:r>
          </w:p>
        </w:tc>
        <w:tc>
          <w:tcPr>
            <w:tcW w:w="2971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 </w:t>
            </w:r>
          </w:p>
        </w:tc>
        <w:tc>
          <w:tcPr>
            <w:tcW w:w="1748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диагностика, обследование</w:t>
            </w:r>
          </w:p>
        </w:tc>
        <w:tc>
          <w:tcPr>
            <w:tcW w:w="1517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</w:tr>
      <w:tr w:rsidR="0042299E" w:rsidTr="00626ADF">
        <w:tc>
          <w:tcPr>
            <w:tcW w:w="1682" w:type="dxa"/>
            <w:vMerge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на ТПМПК </w:t>
            </w:r>
          </w:p>
        </w:tc>
        <w:tc>
          <w:tcPr>
            <w:tcW w:w="1748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Подготовка необходимой документации</w:t>
            </w:r>
          </w:p>
        </w:tc>
        <w:tc>
          <w:tcPr>
            <w:tcW w:w="1517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653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учителя, ведущие коррекционные занятия, классный руководитель</w:t>
            </w:r>
          </w:p>
        </w:tc>
      </w:tr>
      <w:tr w:rsidR="0042299E" w:rsidTr="00626ADF">
        <w:tc>
          <w:tcPr>
            <w:tcW w:w="1682" w:type="dxa"/>
            <w:vMerge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Мониторинг динамики развития обучающихся, успешности освоения программы обучения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о четвертям </w:t>
            </w:r>
          </w:p>
        </w:tc>
        <w:tc>
          <w:tcPr>
            <w:tcW w:w="1748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деятельности обучающихся, успеваемости</w:t>
            </w:r>
          </w:p>
        </w:tc>
        <w:tc>
          <w:tcPr>
            <w:tcW w:w="1517" w:type="dxa"/>
          </w:tcPr>
          <w:p w:rsidR="0042299E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1,2 полугодия в рамках </w:t>
            </w:r>
            <w:proofErr w:type="spell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</w:p>
          <w:p w:rsidR="0042299E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четвертям</w:t>
            </w:r>
          </w:p>
        </w:tc>
        <w:tc>
          <w:tcPr>
            <w:tcW w:w="1653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учителя, ведущие коррекционные занятия Классный руководитель</w:t>
            </w:r>
          </w:p>
        </w:tc>
      </w:tr>
      <w:tr w:rsidR="0042299E" w:rsidTr="00626ADF">
        <w:tc>
          <w:tcPr>
            <w:tcW w:w="1682" w:type="dxa"/>
            <w:vMerge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корректировка коррекционных мероприятий </w:t>
            </w:r>
          </w:p>
        </w:tc>
        <w:tc>
          <w:tcPr>
            <w:tcW w:w="1748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обследования</w:t>
            </w:r>
          </w:p>
        </w:tc>
        <w:tc>
          <w:tcPr>
            <w:tcW w:w="1517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653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42299E" w:rsidTr="00626ADF">
        <w:tc>
          <w:tcPr>
            <w:tcW w:w="9571" w:type="dxa"/>
            <w:gridSpan w:val="5"/>
            <w:shd w:val="clear" w:color="auto" w:fill="BFBFBF" w:themeFill="background1" w:themeFillShade="BF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Коррекционно-развивающее направление</w:t>
            </w:r>
          </w:p>
        </w:tc>
      </w:tr>
      <w:tr w:rsidR="0042299E" w:rsidTr="00626ADF">
        <w:tc>
          <w:tcPr>
            <w:tcW w:w="1682" w:type="dxa"/>
            <w:vMerge w:val="restart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мероприятий, способствующих личностному развитию обучающихся, коррекции недостатков устной речи, профилактика и коррекция нарушений чтения и письма, освоению базового содержания </w:t>
            </w:r>
            <w:proofErr w:type="spell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2971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программы сопровождения обучающегося </w:t>
            </w:r>
          </w:p>
        </w:tc>
        <w:tc>
          <w:tcPr>
            <w:tcW w:w="1748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Программа сопровождения (перечень курсов коррекционно-развивающей области)</w:t>
            </w:r>
          </w:p>
        </w:tc>
        <w:tc>
          <w:tcPr>
            <w:tcW w:w="1517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42299E" w:rsidTr="00626ADF">
        <w:tc>
          <w:tcPr>
            <w:tcW w:w="1682" w:type="dxa"/>
            <w:vMerge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Разработка групповых и индивидуальных коррекционных программ (курсов коррекционно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области) в соответствии с особыми образовательными потребностями обучающихся </w:t>
            </w:r>
          </w:p>
        </w:tc>
        <w:tc>
          <w:tcPr>
            <w:tcW w:w="1748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Программы занятий</w:t>
            </w:r>
          </w:p>
        </w:tc>
        <w:tc>
          <w:tcPr>
            <w:tcW w:w="1517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42299E" w:rsidTr="00626ADF">
        <w:tc>
          <w:tcPr>
            <w:tcW w:w="1682" w:type="dxa"/>
            <w:vMerge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и групповых коррекционно-развивающих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1748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517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в соответствии с учебным планом (обязательные курсы коррекционно-развивающих занятий)</w:t>
            </w:r>
          </w:p>
        </w:tc>
        <w:tc>
          <w:tcPr>
            <w:tcW w:w="1653" w:type="dxa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42299E" w:rsidTr="00626ADF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сопровождение 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неблагоприятных условий жизни при психотравмирующих обстоятельствах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Занятия, наблюдение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2299E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42299E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99E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99E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99E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99E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99E" w:rsidTr="00626ADF">
        <w:tc>
          <w:tcPr>
            <w:tcW w:w="9571" w:type="dxa"/>
            <w:gridSpan w:val="5"/>
            <w:shd w:val="clear" w:color="auto" w:fill="BFBFBF" w:themeFill="background1" w:themeFillShade="BF"/>
          </w:tcPr>
          <w:p w:rsidR="0042299E" w:rsidRPr="00D118FF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Консультативное направление</w:t>
            </w:r>
          </w:p>
        </w:tc>
      </w:tr>
      <w:tr w:rsidR="0042299E" w:rsidTr="00626ADF">
        <w:tc>
          <w:tcPr>
            <w:tcW w:w="1682" w:type="dxa"/>
            <w:vMerge w:val="restart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Непрерывность специального сопровождения</w:t>
            </w:r>
          </w:p>
        </w:tc>
        <w:tc>
          <w:tcPr>
            <w:tcW w:w="2971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совместных обоснованных рекомендаций по основным направлениям работы с обучающимся, единых для всех участников образовательных отношений </w:t>
            </w:r>
            <w:proofErr w:type="gramEnd"/>
          </w:p>
        </w:tc>
        <w:tc>
          <w:tcPr>
            <w:tcW w:w="1748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Ознакомление с рекомендациями по результатам диагностики, обследования</w:t>
            </w:r>
          </w:p>
        </w:tc>
        <w:tc>
          <w:tcPr>
            <w:tcW w:w="1517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Сентябрь и/или по необходимости</w:t>
            </w:r>
          </w:p>
        </w:tc>
        <w:tc>
          <w:tcPr>
            <w:tcW w:w="1653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42299E" w:rsidTr="00626ADF">
        <w:tc>
          <w:tcPr>
            <w:tcW w:w="1682" w:type="dxa"/>
            <w:vMerge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специалистами педагогов по решению проблем в развитии и обучении, поведении и межличностном взаимодействии обучающихся </w:t>
            </w:r>
          </w:p>
        </w:tc>
        <w:tc>
          <w:tcPr>
            <w:tcW w:w="1748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По запросам</w:t>
            </w:r>
          </w:p>
        </w:tc>
        <w:tc>
          <w:tcPr>
            <w:tcW w:w="1517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653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42299E" w:rsidTr="00626ADF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Консультативная помощь семье в вопросах решения конкретных вопросов воспитания и оказания возможной помощи </w:t>
            </w: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  <w:proofErr w:type="gramEnd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 в освоении программы обучения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Беседы с родителями (законными представителями) </w:t>
            </w: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42299E" w:rsidTr="00626ADF">
        <w:tc>
          <w:tcPr>
            <w:tcW w:w="9571" w:type="dxa"/>
            <w:gridSpan w:val="5"/>
            <w:shd w:val="clear" w:color="auto" w:fill="BFBFBF" w:themeFill="background1" w:themeFillShade="BF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Информационно-просветительское направление</w:t>
            </w:r>
          </w:p>
        </w:tc>
      </w:tr>
      <w:tr w:rsidR="0042299E" w:rsidTr="00626ADF">
        <w:tc>
          <w:tcPr>
            <w:tcW w:w="1682" w:type="dxa"/>
            <w:vMerge w:val="restart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Разъяснительная</w:t>
            </w:r>
            <w:proofErr w:type="gramEnd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отношении педагогов и родителей 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(законных представителей)</w:t>
            </w:r>
          </w:p>
        </w:tc>
        <w:tc>
          <w:tcPr>
            <w:tcW w:w="2971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вопросов, связанных с особенностями образовательного процесса и сопровождения обучающихся с ограниченными возможностями 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здоровья; индивидуально-типологических особенностей обучающихся с ограниченными возможностями здоровья </w:t>
            </w:r>
          </w:p>
        </w:tc>
        <w:tc>
          <w:tcPr>
            <w:tcW w:w="1748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Беседы, тематические выступления на родительских собраниях,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КНО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ПС, сайт, информационные стенды, печатные материалы</w:t>
            </w:r>
          </w:p>
        </w:tc>
        <w:tc>
          <w:tcPr>
            <w:tcW w:w="1517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учебного года по запросам</w:t>
            </w:r>
          </w:p>
        </w:tc>
        <w:tc>
          <w:tcPr>
            <w:tcW w:w="1653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42299E" w:rsidTr="00626ADF">
        <w:tc>
          <w:tcPr>
            <w:tcW w:w="1682" w:type="dxa"/>
            <w:vMerge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просвещение педагогов с целью повышения их психологической компетентности </w:t>
            </w:r>
          </w:p>
        </w:tc>
        <w:tc>
          <w:tcPr>
            <w:tcW w:w="1748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выступления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О, ПС, информационные стенды, сайт, печатные материалы</w:t>
            </w:r>
          </w:p>
        </w:tc>
        <w:tc>
          <w:tcPr>
            <w:tcW w:w="1517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42299E" w:rsidTr="00626ADF">
        <w:tc>
          <w:tcPr>
            <w:tcW w:w="1682" w:type="dxa"/>
            <w:vMerge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просвещение родителей с целью формирования у них элементарной психолого-педагогической компетентности </w:t>
            </w:r>
          </w:p>
        </w:tc>
        <w:tc>
          <w:tcPr>
            <w:tcW w:w="1748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Беседы, тематические выступления на родительских собраниях, информационные стенды</w:t>
            </w:r>
          </w:p>
        </w:tc>
        <w:tc>
          <w:tcPr>
            <w:tcW w:w="1517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42299E" w:rsidRPr="0069144C" w:rsidRDefault="0042299E" w:rsidP="00626A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:rsidR="0042299E" w:rsidRDefault="0042299E" w:rsidP="004229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99E" w:rsidRDefault="0042299E" w:rsidP="0042299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55AFB" w:rsidRPr="00284C15" w:rsidRDefault="00B55AFB" w:rsidP="004229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5AFB" w:rsidRPr="00284C15" w:rsidSect="0095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5A" w:rsidRDefault="00FC745A" w:rsidP="00BA4827">
      <w:pPr>
        <w:spacing w:after="0" w:line="240" w:lineRule="auto"/>
      </w:pPr>
      <w:r>
        <w:separator/>
      </w:r>
    </w:p>
  </w:endnote>
  <w:endnote w:type="continuationSeparator" w:id="0">
    <w:p w:rsidR="00FC745A" w:rsidRDefault="00FC745A" w:rsidP="00BA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9409"/>
      <w:docPartObj>
        <w:docPartGallery w:val="Page Numbers (Bottom of Page)"/>
        <w:docPartUnique/>
      </w:docPartObj>
    </w:sdtPr>
    <w:sdtContent>
      <w:p w:rsidR="00BA4827" w:rsidRDefault="00553BAD">
        <w:pPr>
          <w:pStyle w:val="ac"/>
          <w:jc w:val="center"/>
        </w:pPr>
        <w:fldSimple w:instr=" PAGE   \* MERGEFORMAT ">
          <w:r w:rsidR="008C6BF1">
            <w:rPr>
              <w:noProof/>
            </w:rPr>
            <w:t>33</w:t>
          </w:r>
        </w:fldSimple>
      </w:p>
    </w:sdtContent>
  </w:sdt>
  <w:p w:rsidR="00BA4827" w:rsidRDefault="00BA48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5A" w:rsidRDefault="00FC745A" w:rsidP="00BA4827">
      <w:pPr>
        <w:spacing w:after="0" w:line="240" w:lineRule="auto"/>
      </w:pPr>
      <w:r>
        <w:separator/>
      </w:r>
    </w:p>
  </w:footnote>
  <w:footnote w:type="continuationSeparator" w:id="0">
    <w:p w:rsidR="00FC745A" w:rsidRDefault="00FC745A" w:rsidP="00BA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123"/>
    <w:multiLevelType w:val="hybridMultilevel"/>
    <w:tmpl w:val="991EB9DC"/>
    <w:lvl w:ilvl="0" w:tplc="758042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22A42090"/>
    <w:multiLevelType w:val="hybridMultilevel"/>
    <w:tmpl w:val="D1E2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313"/>
    <w:rsid w:val="00094BC0"/>
    <w:rsid w:val="000C0BAA"/>
    <w:rsid w:val="000C3244"/>
    <w:rsid w:val="00284C15"/>
    <w:rsid w:val="00306F02"/>
    <w:rsid w:val="0042299E"/>
    <w:rsid w:val="00553BAD"/>
    <w:rsid w:val="006E35FF"/>
    <w:rsid w:val="00761760"/>
    <w:rsid w:val="007855B4"/>
    <w:rsid w:val="0080467D"/>
    <w:rsid w:val="008C6BF1"/>
    <w:rsid w:val="0095294B"/>
    <w:rsid w:val="009C1375"/>
    <w:rsid w:val="00B55AFB"/>
    <w:rsid w:val="00BA4827"/>
    <w:rsid w:val="00C66DC4"/>
    <w:rsid w:val="00E56697"/>
    <w:rsid w:val="00EC6313"/>
    <w:rsid w:val="00FC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13"/>
    <w:pPr>
      <w:suppressAutoHyphens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13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2"/>
    </w:rPr>
  </w:style>
  <w:style w:type="paragraph" w:customStyle="1" w:styleId="Default">
    <w:name w:val="Default"/>
    <w:rsid w:val="00EC6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EC631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4">
    <w:name w:val="Body Text"/>
    <w:basedOn w:val="a"/>
    <w:link w:val="a5"/>
    <w:qFormat/>
    <w:rsid w:val="00EC6313"/>
    <w:pPr>
      <w:spacing w:after="120"/>
    </w:pPr>
    <w:rPr>
      <w:rFonts w:cs="Times New Roman"/>
      <w:kern w:val="1"/>
    </w:rPr>
  </w:style>
  <w:style w:type="character" w:customStyle="1" w:styleId="a5">
    <w:name w:val="Основной текст Знак"/>
    <w:basedOn w:val="a0"/>
    <w:link w:val="a4"/>
    <w:rsid w:val="00EC6313"/>
    <w:rPr>
      <w:rFonts w:ascii="Calibri" w:eastAsia="Arial Unicode MS" w:hAnsi="Calibri" w:cs="Times New Roman"/>
      <w:color w:val="00000A"/>
      <w:kern w:val="1"/>
    </w:rPr>
  </w:style>
  <w:style w:type="paragraph" w:customStyle="1" w:styleId="a6">
    <w:name w:val="А ОСН ТЕКСТ"/>
    <w:basedOn w:val="a"/>
    <w:link w:val="a7"/>
    <w:rsid w:val="00EC6313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kern w:val="1"/>
      <w:sz w:val="28"/>
      <w:szCs w:val="28"/>
      <w:lang w:eastAsia="ru-RU"/>
    </w:rPr>
  </w:style>
  <w:style w:type="character" w:customStyle="1" w:styleId="a7">
    <w:name w:val="А ОСН ТЕКСТ Знак"/>
    <w:link w:val="a6"/>
    <w:locked/>
    <w:rsid w:val="00EC6313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ru-RU"/>
    </w:rPr>
  </w:style>
  <w:style w:type="table" w:styleId="a8">
    <w:name w:val="Table Grid"/>
    <w:basedOn w:val="a1"/>
    <w:uiPriority w:val="59"/>
    <w:rsid w:val="00B5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AFB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styleId="aa">
    <w:name w:val="header"/>
    <w:basedOn w:val="a"/>
    <w:link w:val="ab"/>
    <w:uiPriority w:val="99"/>
    <w:semiHidden/>
    <w:unhideWhenUsed/>
    <w:rsid w:val="00B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4827"/>
    <w:rPr>
      <w:rFonts w:ascii="Calibri" w:eastAsia="Arial Unicode MS" w:hAnsi="Calibri" w:cs="Calibri"/>
      <w:color w:val="00000A"/>
      <w:kern w:val="2"/>
    </w:rPr>
  </w:style>
  <w:style w:type="paragraph" w:styleId="ac">
    <w:name w:val="footer"/>
    <w:basedOn w:val="a"/>
    <w:link w:val="ad"/>
    <w:uiPriority w:val="99"/>
    <w:unhideWhenUsed/>
    <w:rsid w:val="00B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4827"/>
    <w:rPr>
      <w:rFonts w:ascii="Calibri" w:eastAsia="Arial Unicode MS" w:hAnsi="Calibri" w:cs="Calibri"/>
      <w:color w:val="00000A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8C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6BF1"/>
    <w:rPr>
      <w:rFonts w:ascii="Tahoma" w:eastAsia="Arial Unicode MS" w:hAnsi="Tahoma" w:cs="Tahoma"/>
      <w:color w:val="00000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14074</Words>
  <Characters>80227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7</cp:revision>
  <dcterms:created xsi:type="dcterms:W3CDTF">2020-10-11T10:47:00Z</dcterms:created>
  <dcterms:modified xsi:type="dcterms:W3CDTF">2021-12-03T10:20:00Z</dcterms:modified>
</cp:coreProperties>
</file>